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AD" w:rsidRDefault="006A6350" w:rsidP="00371BD1">
      <w:pPr>
        <w:jc w:val="center"/>
        <w:rPr>
          <w:rFonts w:asciiTheme="majorHAnsi" w:hAnsiTheme="majorHAnsi"/>
          <w:b/>
          <w:sz w:val="24"/>
          <w:szCs w:val="24"/>
          <w:lang w:val="en-CA"/>
        </w:rPr>
      </w:pPr>
      <w:r w:rsidRPr="001557E1">
        <w:rPr>
          <w:rFonts w:asciiTheme="majorHAnsi" w:hAnsiTheme="majorHAnsi"/>
          <w:b/>
          <w:sz w:val="24"/>
          <w:szCs w:val="24"/>
          <w:lang w:val="en-CA"/>
        </w:rPr>
        <w:t>EI</w:t>
      </w:r>
      <w:r w:rsidR="00B254E8">
        <w:rPr>
          <w:rFonts w:asciiTheme="majorHAnsi" w:hAnsiTheme="majorHAnsi"/>
          <w:b/>
          <w:sz w:val="24"/>
          <w:szCs w:val="24"/>
          <w:lang w:val="en-CA"/>
        </w:rPr>
        <w:t xml:space="preserve"> Commissioner’s </w:t>
      </w:r>
      <w:r w:rsidR="00092FBA" w:rsidRPr="001557E1">
        <w:rPr>
          <w:rFonts w:asciiTheme="majorHAnsi" w:hAnsiTheme="majorHAnsi"/>
          <w:b/>
          <w:sz w:val="24"/>
          <w:szCs w:val="24"/>
          <w:lang w:val="en-CA"/>
        </w:rPr>
        <w:t>Employer</w:t>
      </w:r>
      <w:r w:rsidR="00BE0992" w:rsidRPr="001557E1">
        <w:rPr>
          <w:rFonts w:asciiTheme="majorHAnsi" w:hAnsiTheme="majorHAnsi"/>
          <w:b/>
          <w:sz w:val="24"/>
          <w:szCs w:val="24"/>
          <w:lang w:val="en-CA"/>
        </w:rPr>
        <w:t xml:space="preserve"> Forum</w:t>
      </w:r>
      <w:r w:rsidR="00B84F8F">
        <w:rPr>
          <w:rFonts w:asciiTheme="majorHAnsi" w:hAnsiTheme="majorHAnsi"/>
          <w:b/>
          <w:sz w:val="24"/>
          <w:szCs w:val="24"/>
          <w:lang w:val="en-CA"/>
        </w:rPr>
        <w:t>,</w:t>
      </w:r>
      <w:r w:rsidR="007C55F9" w:rsidRPr="001557E1">
        <w:rPr>
          <w:rFonts w:asciiTheme="majorHAnsi" w:hAnsiTheme="majorHAnsi"/>
          <w:b/>
          <w:sz w:val="24"/>
          <w:szCs w:val="24"/>
          <w:lang w:val="en-CA"/>
        </w:rPr>
        <w:t xml:space="preserve"> </w:t>
      </w:r>
      <w:r w:rsidR="00B84F8F">
        <w:rPr>
          <w:rFonts w:asciiTheme="majorHAnsi" w:hAnsiTheme="majorHAnsi"/>
          <w:b/>
          <w:sz w:val="24"/>
          <w:szCs w:val="24"/>
          <w:lang w:val="en-CA"/>
        </w:rPr>
        <w:t xml:space="preserve">November 1 </w:t>
      </w:r>
      <w:r w:rsidR="007C55F9" w:rsidRPr="001557E1">
        <w:rPr>
          <w:rFonts w:asciiTheme="majorHAnsi" w:hAnsiTheme="majorHAnsi"/>
          <w:b/>
          <w:sz w:val="24"/>
          <w:szCs w:val="24"/>
          <w:lang w:val="en-CA"/>
        </w:rPr>
        <w:t>2018</w:t>
      </w:r>
    </w:p>
    <w:p w:rsidR="00B84F8F" w:rsidRDefault="00B84F8F" w:rsidP="00B84F8F">
      <w:pPr>
        <w:jc w:val="center"/>
        <w:rPr>
          <w:rFonts w:asciiTheme="majorHAnsi" w:hAnsiTheme="majorHAnsi"/>
          <w:b/>
          <w:sz w:val="24"/>
          <w:szCs w:val="24"/>
          <w:lang w:val="en-CA"/>
        </w:rPr>
      </w:pPr>
      <w:r>
        <w:rPr>
          <w:rFonts w:asciiTheme="majorHAnsi" w:hAnsiTheme="majorHAnsi"/>
          <w:b/>
          <w:sz w:val="24"/>
          <w:szCs w:val="24"/>
          <w:lang w:val="en-CA"/>
        </w:rPr>
        <w:t>David MacDonald Boardroom, 1</w:t>
      </w:r>
      <w:r w:rsidRPr="00B84F8F">
        <w:rPr>
          <w:rFonts w:asciiTheme="majorHAnsi" w:hAnsiTheme="majorHAnsi"/>
          <w:b/>
          <w:sz w:val="24"/>
          <w:szCs w:val="24"/>
          <w:vertAlign w:val="superscript"/>
          <w:lang w:val="en-CA"/>
        </w:rPr>
        <w:t>st</w:t>
      </w:r>
      <w:r>
        <w:rPr>
          <w:rFonts w:asciiTheme="majorHAnsi" w:hAnsiTheme="majorHAnsi"/>
          <w:b/>
          <w:sz w:val="24"/>
          <w:szCs w:val="24"/>
          <w:lang w:val="en-CA"/>
        </w:rPr>
        <w:t xml:space="preserve"> Floor, Place du Portage, Phase IV                                      140, Promenade du Portage, Gatineau, QC                                </w:t>
      </w:r>
    </w:p>
    <w:p w:rsidR="00371BD1" w:rsidRPr="001557E1" w:rsidRDefault="00B84F8F" w:rsidP="00B84F8F">
      <w:pPr>
        <w:rPr>
          <w:rFonts w:asciiTheme="majorHAnsi" w:hAnsiTheme="majorHAnsi"/>
          <w:b/>
          <w:sz w:val="24"/>
          <w:szCs w:val="24"/>
          <w:lang w:val="en-CA"/>
        </w:rPr>
      </w:pPr>
      <w:r>
        <w:rPr>
          <w:rFonts w:asciiTheme="majorHAnsi" w:hAnsiTheme="majorHAnsi"/>
          <w:b/>
          <w:sz w:val="24"/>
          <w:szCs w:val="24"/>
          <w:lang w:val="en-CA"/>
        </w:rPr>
        <w:t xml:space="preserve">                                                                             A</w:t>
      </w:r>
      <w:r w:rsidR="001239AD" w:rsidRPr="001557E1">
        <w:rPr>
          <w:rFonts w:asciiTheme="majorHAnsi" w:hAnsiTheme="majorHAnsi"/>
          <w:b/>
          <w:sz w:val="24"/>
          <w:szCs w:val="24"/>
          <w:lang w:val="en-CA"/>
        </w:rPr>
        <w:t>genda</w:t>
      </w:r>
      <w:r w:rsidR="00103C6C">
        <w:rPr>
          <w:rFonts w:asciiTheme="majorHAnsi" w:hAnsiTheme="majorHAnsi"/>
          <w:b/>
          <w:sz w:val="24"/>
          <w:szCs w:val="24"/>
          <w:lang w:val="en-CA"/>
        </w:rPr>
        <w:t xml:space="preserve"> </w:t>
      </w:r>
    </w:p>
    <w:p w:rsidR="008A658C" w:rsidRPr="001557E1" w:rsidRDefault="00371BD1" w:rsidP="00371BD1">
      <w:pPr>
        <w:jc w:val="center"/>
        <w:rPr>
          <w:rFonts w:asciiTheme="majorHAnsi" w:hAnsiTheme="majorHAnsi"/>
          <w:b/>
          <w:sz w:val="24"/>
          <w:szCs w:val="24"/>
          <w:lang w:val="en-CA"/>
        </w:rPr>
      </w:pPr>
      <w:r w:rsidRPr="001557E1">
        <w:rPr>
          <w:rFonts w:asciiTheme="majorHAnsi" w:hAnsiTheme="majorHAnsi"/>
          <w:b/>
          <w:sz w:val="24"/>
          <w:szCs w:val="24"/>
          <w:lang w:val="en-CA"/>
        </w:rPr>
        <w:t>Objectives</w:t>
      </w:r>
      <w:r w:rsidR="006A6350" w:rsidRPr="001557E1">
        <w:rPr>
          <w:rFonts w:asciiTheme="majorHAnsi" w:hAnsiTheme="majorHAnsi"/>
          <w:b/>
          <w:sz w:val="24"/>
          <w:szCs w:val="24"/>
          <w:lang w:val="en-CA"/>
        </w:rPr>
        <w:t>:  P</w:t>
      </w:r>
      <w:r w:rsidR="00F5042A" w:rsidRPr="001557E1">
        <w:rPr>
          <w:rFonts w:asciiTheme="majorHAnsi" w:hAnsiTheme="majorHAnsi"/>
          <w:b/>
          <w:sz w:val="24"/>
          <w:szCs w:val="24"/>
          <w:lang w:val="en-CA"/>
        </w:rPr>
        <w:t xml:space="preserve">repare for </w:t>
      </w:r>
      <w:r w:rsidR="00B84F8F">
        <w:rPr>
          <w:rFonts w:asciiTheme="majorHAnsi" w:hAnsiTheme="majorHAnsi"/>
          <w:b/>
          <w:sz w:val="24"/>
          <w:szCs w:val="24"/>
          <w:lang w:val="en-CA"/>
        </w:rPr>
        <w:t xml:space="preserve">possible </w:t>
      </w:r>
      <w:r w:rsidR="006A6350" w:rsidRPr="001557E1">
        <w:rPr>
          <w:rFonts w:asciiTheme="majorHAnsi" w:hAnsiTheme="majorHAnsi"/>
          <w:b/>
          <w:sz w:val="24"/>
          <w:szCs w:val="24"/>
          <w:lang w:val="en-CA"/>
        </w:rPr>
        <w:t>g</w:t>
      </w:r>
      <w:r w:rsidR="00F5042A" w:rsidRPr="001557E1">
        <w:rPr>
          <w:rFonts w:asciiTheme="majorHAnsi" w:hAnsiTheme="majorHAnsi"/>
          <w:b/>
          <w:sz w:val="24"/>
          <w:szCs w:val="24"/>
          <w:lang w:val="en-CA"/>
        </w:rPr>
        <w:t>overnment</w:t>
      </w:r>
      <w:r w:rsidR="006A6350" w:rsidRPr="001557E1">
        <w:rPr>
          <w:rFonts w:asciiTheme="majorHAnsi" w:hAnsiTheme="majorHAnsi"/>
          <w:b/>
          <w:sz w:val="24"/>
          <w:szCs w:val="24"/>
          <w:lang w:val="en-CA"/>
        </w:rPr>
        <w:t xml:space="preserve"> review of Employment Insurance;</w:t>
      </w:r>
      <w:r w:rsidR="001239AD" w:rsidRPr="001557E1">
        <w:rPr>
          <w:rFonts w:asciiTheme="majorHAnsi" w:hAnsiTheme="majorHAnsi"/>
          <w:b/>
          <w:sz w:val="24"/>
          <w:szCs w:val="24"/>
          <w:lang w:val="en-CA"/>
        </w:rPr>
        <w:t xml:space="preserve"> </w:t>
      </w:r>
      <w:r w:rsidR="006A6350" w:rsidRPr="001557E1">
        <w:rPr>
          <w:rFonts w:asciiTheme="majorHAnsi" w:hAnsiTheme="majorHAnsi"/>
          <w:b/>
          <w:sz w:val="24"/>
          <w:szCs w:val="24"/>
          <w:lang w:val="en-CA"/>
        </w:rPr>
        <w:t>U</w:t>
      </w:r>
      <w:r w:rsidR="001239AD" w:rsidRPr="001557E1">
        <w:rPr>
          <w:rFonts w:asciiTheme="majorHAnsi" w:hAnsiTheme="majorHAnsi"/>
          <w:b/>
          <w:sz w:val="24"/>
          <w:szCs w:val="24"/>
          <w:lang w:val="en-CA"/>
        </w:rPr>
        <w:t xml:space="preserve">pdate on </w:t>
      </w:r>
      <w:r w:rsidR="00B84F8F">
        <w:rPr>
          <w:rFonts w:asciiTheme="majorHAnsi" w:hAnsiTheme="majorHAnsi"/>
          <w:b/>
          <w:sz w:val="24"/>
          <w:szCs w:val="24"/>
          <w:lang w:val="en-CA"/>
        </w:rPr>
        <w:t xml:space="preserve">tools/support </w:t>
      </w:r>
      <w:r w:rsidR="007E1864" w:rsidRPr="001557E1">
        <w:rPr>
          <w:rFonts w:asciiTheme="majorHAnsi" w:hAnsiTheme="majorHAnsi"/>
          <w:b/>
          <w:sz w:val="24"/>
          <w:szCs w:val="24"/>
          <w:lang w:val="en-CA"/>
        </w:rPr>
        <w:t xml:space="preserve">for </w:t>
      </w:r>
      <w:r w:rsidR="006A6350" w:rsidRPr="001557E1">
        <w:rPr>
          <w:rFonts w:asciiTheme="majorHAnsi" w:hAnsiTheme="majorHAnsi"/>
          <w:b/>
          <w:sz w:val="24"/>
          <w:szCs w:val="24"/>
          <w:lang w:val="en-CA"/>
        </w:rPr>
        <w:t xml:space="preserve">forecasting and addressing </w:t>
      </w:r>
      <w:r w:rsidR="001239AD" w:rsidRPr="001557E1">
        <w:rPr>
          <w:rFonts w:asciiTheme="majorHAnsi" w:hAnsiTheme="majorHAnsi"/>
          <w:b/>
          <w:sz w:val="24"/>
          <w:szCs w:val="24"/>
          <w:lang w:val="en-CA"/>
        </w:rPr>
        <w:t>skills needs</w:t>
      </w:r>
      <w:r w:rsidR="006A6350" w:rsidRPr="001557E1">
        <w:rPr>
          <w:rFonts w:asciiTheme="majorHAnsi" w:hAnsiTheme="majorHAnsi"/>
          <w:b/>
          <w:sz w:val="24"/>
          <w:szCs w:val="24"/>
          <w:lang w:val="en-CA"/>
        </w:rPr>
        <w:t>; D</w:t>
      </w:r>
      <w:r w:rsidR="008A658C" w:rsidRPr="001557E1">
        <w:rPr>
          <w:rFonts w:asciiTheme="majorHAnsi" w:hAnsiTheme="majorHAnsi"/>
          <w:b/>
          <w:sz w:val="24"/>
          <w:szCs w:val="24"/>
          <w:lang w:val="en-CA"/>
        </w:rPr>
        <w:t>iscuss</w:t>
      </w:r>
      <w:r w:rsidR="006A6350" w:rsidRPr="001557E1">
        <w:rPr>
          <w:rFonts w:asciiTheme="majorHAnsi" w:hAnsiTheme="majorHAnsi"/>
          <w:b/>
          <w:sz w:val="24"/>
          <w:szCs w:val="24"/>
          <w:lang w:val="en-CA"/>
        </w:rPr>
        <w:t xml:space="preserve"> potential short term</w:t>
      </w:r>
      <w:r w:rsidR="008A658C" w:rsidRPr="001557E1">
        <w:rPr>
          <w:rFonts w:asciiTheme="majorHAnsi" w:hAnsiTheme="majorHAnsi"/>
          <w:b/>
          <w:sz w:val="24"/>
          <w:szCs w:val="24"/>
          <w:lang w:val="en-CA"/>
        </w:rPr>
        <w:t xml:space="preserve"> </w:t>
      </w:r>
      <w:r w:rsidR="001239AD" w:rsidRPr="001557E1">
        <w:rPr>
          <w:rFonts w:asciiTheme="majorHAnsi" w:hAnsiTheme="majorHAnsi"/>
          <w:b/>
          <w:sz w:val="24"/>
          <w:szCs w:val="24"/>
          <w:lang w:val="en-CA"/>
        </w:rPr>
        <w:t xml:space="preserve">EI </w:t>
      </w:r>
      <w:r w:rsidR="008A658C" w:rsidRPr="001557E1">
        <w:rPr>
          <w:rFonts w:asciiTheme="majorHAnsi" w:hAnsiTheme="majorHAnsi"/>
          <w:b/>
          <w:sz w:val="24"/>
          <w:szCs w:val="24"/>
          <w:lang w:val="en-CA"/>
        </w:rPr>
        <w:t>pol</w:t>
      </w:r>
      <w:r w:rsidR="00B84F8F">
        <w:rPr>
          <w:rFonts w:asciiTheme="majorHAnsi" w:hAnsiTheme="majorHAnsi"/>
          <w:b/>
          <w:sz w:val="24"/>
          <w:szCs w:val="24"/>
          <w:lang w:val="en-CA"/>
        </w:rPr>
        <w:t>icy/admin</w:t>
      </w:r>
      <w:r w:rsidR="006A6350" w:rsidRPr="001557E1">
        <w:rPr>
          <w:rFonts w:asciiTheme="majorHAnsi" w:hAnsiTheme="majorHAnsi"/>
          <w:b/>
          <w:sz w:val="24"/>
          <w:szCs w:val="24"/>
          <w:lang w:val="en-CA"/>
        </w:rPr>
        <w:t xml:space="preserve"> </w:t>
      </w:r>
      <w:r w:rsidR="00475A79" w:rsidRPr="001557E1">
        <w:rPr>
          <w:rFonts w:asciiTheme="majorHAnsi" w:hAnsiTheme="majorHAnsi"/>
          <w:b/>
          <w:sz w:val="24"/>
          <w:szCs w:val="24"/>
          <w:lang w:val="en-CA"/>
        </w:rPr>
        <w:t>improvements</w:t>
      </w:r>
      <w:r w:rsidR="003207E4" w:rsidRPr="001557E1">
        <w:rPr>
          <w:rFonts w:asciiTheme="majorHAnsi" w:hAnsiTheme="majorHAnsi"/>
          <w:b/>
          <w:sz w:val="24"/>
          <w:szCs w:val="24"/>
          <w:lang w:val="en-CA"/>
        </w:rPr>
        <w:t xml:space="preserve"> </w:t>
      </w:r>
      <w:r w:rsidR="00B84F8F">
        <w:rPr>
          <w:rFonts w:asciiTheme="majorHAnsi" w:hAnsiTheme="majorHAnsi"/>
          <w:b/>
          <w:sz w:val="24"/>
          <w:szCs w:val="24"/>
          <w:lang w:val="en-CA"/>
        </w:rPr>
        <w:t>important to e</w:t>
      </w:r>
      <w:r w:rsidR="006A6350" w:rsidRPr="001557E1">
        <w:rPr>
          <w:rFonts w:asciiTheme="majorHAnsi" w:hAnsiTheme="majorHAnsi"/>
          <w:b/>
          <w:sz w:val="24"/>
          <w:szCs w:val="24"/>
          <w:lang w:val="en-CA"/>
        </w:rPr>
        <w:t>mployers</w:t>
      </w:r>
      <w:r w:rsidR="00106C82">
        <w:rPr>
          <w:rFonts w:asciiTheme="majorHAnsi" w:hAnsiTheme="majorHAnsi"/>
          <w:b/>
          <w:sz w:val="24"/>
          <w:szCs w:val="24"/>
          <w:lang w:val="en-CA"/>
        </w:rPr>
        <w:t>.</w:t>
      </w:r>
      <w:r w:rsidR="008A658C" w:rsidRPr="001557E1">
        <w:rPr>
          <w:rFonts w:asciiTheme="majorHAnsi" w:hAnsiTheme="majorHAnsi"/>
          <w:b/>
          <w:sz w:val="24"/>
          <w:szCs w:val="24"/>
          <w:lang w:val="en-CA"/>
        </w:rPr>
        <w:t xml:space="preserve"> </w:t>
      </w:r>
    </w:p>
    <w:p w:rsidR="007E40FD" w:rsidRPr="001557E1" w:rsidRDefault="007E40FD" w:rsidP="00D70DB3">
      <w:pPr>
        <w:pStyle w:val="NoSpacing"/>
        <w:rPr>
          <w:rFonts w:asciiTheme="majorHAnsi" w:hAnsiTheme="majorHAnsi"/>
          <w:lang w:val="en-CA"/>
        </w:rPr>
      </w:pPr>
    </w:p>
    <w:p w:rsidR="005D6479" w:rsidRPr="001557E1" w:rsidRDefault="00C51BF1" w:rsidP="005D6479">
      <w:pPr>
        <w:pStyle w:val="NoSpacing"/>
        <w:rPr>
          <w:rFonts w:asciiTheme="majorHAnsi" w:hAnsiTheme="majorHAnsi"/>
          <w:lang w:val="en-CA"/>
        </w:rPr>
      </w:pPr>
      <w:r w:rsidRPr="001557E1">
        <w:rPr>
          <w:rFonts w:asciiTheme="majorHAnsi" w:hAnsiTheme="majorHAnsi"/>
          <w:lang w:val="en-CA"/>
        </w:rPr>
        <w:t>9</w:t>
      </w:r>
      <w:r w:rsidR="007C55F9" w:rsidRPr="001557E1">
        <w:rPr>
          <w:rFonts w:asciiTheme="majorHAnsi" w:hAnsiTheme="majorHAnsi"/>
          <w:lang w:val="en-CA"/>
        </w:rPr>
        <w:t>h00</w:t>
      </w:r>
      <w:r w:rsidR="00DF2C83" w:rsidRPr="001557E1">
        <w:rPr>
          <w:rFonts w:asciiTheme="majorHAnsi" w:hAnsiTheme="majorHAnsi"/>
          <w:lang w:val="en-CA"/>
        </w:rPr>
        <w:tab/>
      </w:r>
      <w:r w:rsidR="00DF2C83" w:rsidRPr="001557E1">
        <w:rPr>
          <w:rFonts w:asciiTheme="majorHAnsi" w:hAnsiTheme="majorHAnsi"/>
          <w:lang w:val="en-CA"/>
        </w:rPr>
        <w:tab/>
      </w:r>
      <w:r w:rsidR="00DF2C83" w:rsidRPr="001557E1">
        <w:rPr>
          <w:rFonts w:asciiTheme="majorHAnsi" w:hAnsiTheme="majorHAnsi"/>
          <w:lang w:val="en-CA"/>
        </w:rPr>
        <w:tab/>
      </w:r>
      <w:r w:rsidR="00B36C44" w:rsidRPr="001557E1">
        <w:rPr>
          <w:rFonts w:asciiTheme="majorHAnsi" w:hAnsiTheme="majorHAnsi"/>
          <w:b/>
          <w:i/>
          <w:lang w:val="en-CA"/>
        </w:rPr>
        <w:t>W</w:t>
      </w:r>
      <w:r w:rsidR="00F822BB" w:rsidRPr="001557E1">
        <w:rPr>
          <w:rFonts w:asciiTheme="majorHAnsi" w:hAnsiTheme="majorHAnsi"/>
          <w:b/>
          <w:i/>
          <w:lang w:val="en-CA"/>
        </w:rPr>
        <w:t>elcome</w:t>
      </w:r>
      <w:r w:rsidR="00B36C44" w:rsidRPr="001557E1">
        <w:rPr>
          <w:rFonts w:asciiTheme="majorHAnsi" w:hAnsiTheme="majorHAnsi"/>
          <w:b/>
          <w:i/>
          <w:lang w:val="en-CA"/>
        </w:rPr>
        <w:t xml:space="preserve">, </w:t>
      </w:r>
      <w:r w:rsidR="003F7C9D">
        <w:rPr>
          <w:rFonts w:asciiTheme="majorHAnsi" w:hAnsiTheme="majorHAnsi"/>
          <w:b/>
          <w:i/>
          <w:lang w:val="en-CA"/>
        </w:rPr>
        <w:t xml:space="preserve">Overview, </w:t>
      </w:r>
      <w:r w:rsidR="00B36C44" w:rsidRPr="001557E1">
        <w:rPr>
          <w:rFonts w:asciiTheme="majorHAnsi" w:hAnsiTheme="majorHAnsi"/>
          <w:b/>
          <w:i/>
          <w:lang w:val="en-CA"/>
        </w:rPr>
        <w:t>I</w:t>
      </w:r>
      <w:r w:rsidR="00AF21C6" w:rsidRPr="001557E1">
        <w:rPr>
          <w:rFonts w:asciiTheme="majorHAnsi" w:hAnsiTheme="majorHAnsi"/>
          <w:b/>
          <w:i/>
          <w:lang w:val="en-CA"/>
        </w:rPr>
        <w:t>ntroductions</w:t>
      </w:r>
      <w:r w:rsidR="00815AE9">
        <w:rPr>
          <w:rFonts w:asciiTheme="majorHAnsi" w:hAnsiTheme="majorHAnsi"/>
          <w:b/>
          <w:i/>
          <w:lang w:val="en-CA"/>
        </w:rPr>
        <w:t>—</w:t>
      </w:r>
      <w:r w:rsidR="00815AE9">
        <w:rPr>
          <w:rFonts w:asciiTheme="majorHAnsi" w:hAnsiTheme="majorHAnsi"/>
          <w:i/>
          <w:lang w:val="en-CA"/>
        </w:rPr>
        <w:t>Judith Andrew</w:t>
      </w:r>
      <w:r w:rsidR="005D6479" w:rsidRPr="001557E1">
        <w:rPr>
          <w:rFonts w:asciiTheme="majorHAnsi" w:hAnsiTheme="majorHAnsi"/>
          <w:lang w:val="en-CA"/>
        </w:rPr>
        <w:tab/>
      </w:r>
      <w:r w:rsidR="005D6479" w:rsidRPr="001557E1">
        <w:rPr>
          <w:rFonts w:asciiTheme="majorHAnsi" w:hAnsiTheme="majorHAnsi"/>
          <w:lang w:val="en-CA"/>
        </w:rPr>
        <w:tab/>
      </w:r>
      <w:r w:rsidR="005D6479" w:rsidRPr="001557E1">
        <w:rPr>
          <w:rFonts w:asciiTheme="majorHAnsi" w:hAnsiTheme="majorHAnsi"/>
          <w:lang w:val="en-CA"/>
        </w:rPr>
        <w:tab/>
      </w:r>
    </w:p>
    <w:p w:rsidR="009A4BCD" w:rsidRPr="001557E1" w:rsidRDefault="009A4BCD" w:rsidP="00D70DB3">
      <w:pPr>
        <w:pStyle w:val="NoSpacing"/>
        <w:rPr>
          <w:rFonts w:asciiTheme="majorHAnsi" w:hAnsiTheme="majorHAnsi"/>
          <w:lang w:val="en-CA"/>
        </w:rPr>
      </w:pPr>
    </w:p>
    <w:p w:rsidR="00E67D4C" w:rsidRDefault="001E1BDF" w:rsidP="005F6CBE">
      <w:pPr>
        <w:pStyle w:val="NoSpacing"/>
        <w:ind w:left="2124" w:hanging="2124"/>
        <w:rPr>
          <w:rFonts w:asciiTheme="majorHAnsi" w:hAnsiTheme="majorHAnsi"/>
          <w:i/>
          <w:lang w:val="en-CA"/>
        </w:rPr>
      </w:pPr>
      <w:r w:rsidRPr="001557E1">
        <w:rPr>
          <w:rFonts w:asciiTheme="majorHAnsi" w:hAnsiTheme="majorHAnsi"/>
          <w:lang w:val="en-CA"/>
        </w:rPr>
        <w:t>9h15</w:t>
      </w:r>
      <w:r w:rsidR="00DF2C83" w:rsidRPr="001557E1">
        <w:rPr>
          <w:rFonts w:asciiTheme="majorHAnsi" w:hAnsiTheme="majorHAnsi"/>
          <w:lang w:val="en-CA"/>
        </w:rPr>
        <w:tab/>
      </w:r>
      <w:r w:rsidR="00E67D4C" w:rsidRPr="001557E1">
        <w:rPr>
          <w:rFonts w:asciiTheme="majorHAnsi" w:hAnsiTheme="majorHAnsi"/>
          <w:b/>
          <w:i/>
          <w:lang w:val="en-CA"/>
        </w:rPr>
        <w:t>A word from new Deputy Mini</w:t>
      </w:r>
      <w:r w:rsidR="00DA0902" w:rsidRPr="001557E1">
        <w:rPr>
          <w:rFonts w:asciiTheme="majorHAnsi" w:hAnsiTheme="majorHAnsi"/>
          <w:b/>
          <w:i/>
          <w:lang w:val="en-CA"/>
        </w:rPr>
        <w:t>ster/CEIC Chair</w:t>
      </w:r>
      <w:r w:rsidR="00815AE9">
        <w:rPr>
          <w:rFonts w:asciiTheme="majorHAnsi" w:hAnsiTheme="majorHAnsi"/>
          <w:b/>
          <w:i/>
          <w:lang w:val="en-CA"/>
        </w:rPr>
        <w:t>--</w:t>
      </w:r>
      <w:r w:rsidR="00815AE9">
        <w:rPr>
          <w:rFonts w:asciiTheme="majorHAnsi" w:hAnsiTheme="majorHAnsi"/>
          <w:i/>
          <w:lang w:val="en-CA"/>
        </w:rPr>
        <w:t>Graham Flack</w:t>
      </w:r>
    </w:p>
    <w:p w:rsidR="00815AE9" w:rsidRPr="00815AE9" w:rsidRDefault="00815AE9" w:rsidP="005F6CBE">
      <w:pPr>
        <w:pStyle w:val="NoSpacing"/>
        <w:ind w:left="2124" w:hanging="2124"/>
        <w:rPr>
          <w:rFonts w:asciiTheme="majorHAnsi" w:hAnsiTheme="majorHAnsi"/>
          <w:lang w:val="en-CA"/>
        </w:rPr>
      </w:pPr>
    </w:p>
    <w:p w:rsidR="009A247E" w:rsidRDefault="001239AD" w:rsidP="009F08CB">
      <w:pPr>
        <w:pStyle w:val="NoSpacing"/>
        <w:rPr>
          <w:rFonts w:asciiTheme="majorHAnsi" w:hAnsiTheme="majorHAnsi"/>
          <w:b/>
          <w:i/>
          <w:sz w:val="24"/>
          <w:szCs w:val="24"/>
          <w:lang w:val="en-CA"/>
        </w:rPr>
      </w:pPr>
      <w:r w:rsidRPr="001557E1">
        <w:rPr>
          <w:rFonts w:asciiTheme="majorHAnsi" w:hAnsiTheme="majorHAnsi"/>
          <w:lang w:val="en-CA"/>
        </w:rPr>
        <w:t>9h30</w:t>
      </w:r>
      <w:r w:rsidR="00DF2C83" w:rsidRPr="001557E1">
        <w:rPr>
          <w:rFonts w:asciiTheme="majorHAnsi" w:hAnsiTheme="majorHAnsi"/>
          <w:lang w:val="en-CA"/>
        </w:rPr>
        <w:tab/>
      </w:r>
      <w:r w:rsidR="00D70DB3" w:rsidRPr="001557E1">
        <w:rPr>
          <w:rFonts w:asciiTheme="majorHAnsi" w:hAnsiTheme="majorHAnsi"/>
          <w:lang w:val="en-CA"/>
        </w:rPr>
        <w:tab/>
      </w:r>
      <w:r w:rsidR="00D70DB3" w:rsidRPr="001557E1">
        <w:rPr>
          <w:rFonts w:asciiTheme="majorHAnsi" w:hAnsiTheme="majorHAnsi"/>
          <w:lang w:val="en-CA"/>
        </w:rPr>
        <w:tab/>
      </w:r>
      <w:r w:rsidR="001E1BDF" w:rsidRPr="001557E1">
        <w:rPr>
          <w:rFonts w:asciiTheme="majorHAnsi" w:hAnsiTheme="majorHAnsi"/>
          <w:b/>
          <w:i/>
          <w:sz w:val="24"/>
          <w:szCs w:val="24"/>
          <w:lang w:val="en-CA"/>
        </w:rPr>
        <w:t>Towards an EI review</w:t>
      </w:r>
      <w:r w:rsidR="009A247E">
        <w:rPr>
          <w:rFonts w:asciiTheme="majorHAnsi" w:hAnsiTheme="majorHAnsi"/>
          <w:b/>
          <w:i/>
          <w:sz w:val="24"/>
          <w:szCs w:val="24"/>
          <w:lang w:val="en-CA"/>
        </w:rPr>
        <w:t xml:space="preserve">… </w:t>
      </w:r>
    </w:p>
    <w:p w:rsidR="0024212F" w:rsidRDefault="0024212F" w:rsidP="009A247E">
      <w:pPr>
        <w:pStyle w:val="NoSpacing"/>
        <w:ind w:left="1416" w:firstLine="708"/>
        <w:rPr>
          <w:rFonts w:asciiTheme="majorHAnsi" w:hAnsiTheme="majorHAnsi"/>
          <w:b/>
          <w:i/>
          <w:lang w:val="en-CA"/>
        </w:rPr>
      </w:pPr>
    </w:p>
    <w:p w:rsidR="009A247E" w:rsidRDefault="009A247E" w:rsidP="009A247E">
      <w:pPr>
        <w:pStyle w:val="NoSpacing"/>
        <w:ind w:left="1416" w:firstLine="708"/>
        <w:rPr>
          <w:rFonts w:asciiTheme="majorHAnsi" w:hAnsiTheme="majorHAnsi"/>
          <w:b/>
          <w:i/>
          <w:lang w:val="en-CA"/>
        </w:rPr>
      </w:pPr>
      <w:r w:rsidRPr="001557E1">
        <w:rPr>
          <w:rFonts w:asciiTheme="majorHAnsi" w:hAnsiTheme="majorHAnsi"/>
          <w:b/>
          <w:i/>
          <w:lang w:val="en-CA"/>
        </w:rPr>
        <w:t>EI Part 1 (benefits</w:t>
      </w:r>
      <w:r>
        <w:rPr>
          <w:rFonts w:asciiTheme="majorHAnsi" w:hAnsiTheme="majorHAnsi"/>
          <w:b/>
          <w:i/>
          <w:lang w:val="en-CA"/>
        </w:rPr>
        <w:t>)</w:t>
      </w:r>
    </w:p>
    <w:p w:rsidR="001E1BDF" w:rsidRPr="001557E1" w:rsidRDefault="001E1BDF" w:rsidP="009F08CB">
      <w:pPr>
        <w:pStyle w:val="NoSpacing"/>
        <w:rPr>
          <w:rFonts w:asciiTheme="majorHAnsi" w:hAnsiTheme="majorHAnsi"/>
          <w:lang w:val="en-CA"/>
        </w:rPr>
      </w:pPr>
    </w:p>
    <w:p w:rsidR="009F08CB" w:rsidRPr="001557E1" w:rsidRDefault="001E1BDF" w:rsidP="009F08CB">
      <w:pPr>
        <w:pStyle w:val="NoSpacing"/>
        <w:rPr>
          <w:rFonts w:asciiTheme="majorHAnsi" w:hAnsiTheme="majorHAnsi"/>
          <w:lang w:val="en-CA"/>
        </w:rPr>
      </w:pPr>
      <w:r w:rsidRPr="001557E1">
        <w:rPr>
          <w:rFonts w:asciiTheme="majorHAnsi" w:hAnsiTheme="majorHAnsi"/>
          <w:lang w:val="en-CA"/>
        </w:rPr>
        <w:t xml:space="preserve">                                           </w:t>
      </w:r>
      <w:r w:rsidR="00E67D4C" w:rsidRPr="001557E1">
        <w:rPr>
          <w:rFonts w:asciiTheme="majorHAnsi" w:hAnsiTheme="majorHAnsi"/>
          <w:b/>
          <w:i/>
          <w:lang w:val="en-CA"/>
        </w:rPr>
        <w:t xml:space="preserve"> </w:t>
      </w:r>
      <w:r w:rsidR="00C23E9B">
        <w:rPr>
          <w:rFonts w:asciiTheme="majorHAnsi" w:hAnsiTheme="majorHAnsi"/>
          <w:b/>
          <w:i/>
          <w:lang w:val="en-CA"/>
        </w:rPr>
        <w:t xml:space="preserve">“What’s New in EI and Key Labour Market </w:t>
      </w:r>
      <w:proofErr w:type="gramStart"/>
      <w:r w:rsidR="00C23E9B">
        <w:rPr>
          <w:rFonts w:asciiTheme="majorHAnsi" w:hAnsiTheme="majorHAnsi"/>
          <w:b/>
          <w:i/>
          <w:lang w:val="en-CA"/>
        </w:rPr>
        <w:t>Trends</w:t>
      </w:r>
      <w:proofErr w:type="gramEnd"/>
      <w:r w:rsidR="00C23E9B">
        <w:rPr>
          <w:rFonts w:asciiTheme="majorHAnsi" w:hAnsiTheme="majorHAnsi"/>
          <w:b/>
          <w:i/>
          <w:lang w:val="en-CA"/>
        </w:rPr>
        <w:t xml:space="preserve">” </w:t>
      </w:r>
    </w:p>
    <w:p w:rsidR="00ED5DD8" w:rsidRDefault="0024212F" w:rsidP="0024212F">
      <w:pPr>
        <w:pStyle w:val="NoSpacing"/>
        <w:ind w:left="1416" w:right="-138" w:firstLine="708"/>
        <w:rPr>
          <w:rFonts w:asciiTheme="majorHAnsi" w:hAnsiTheme="majorHAnsi"/>
          <w:i/>
          <w:lang w:val="en-CA"/>
        </w:rPr>
      </w:pPr>
      <w:r>
        <w:rPr>
          <w:rFonts w:asciiTheme="majorHAnsi" w:hAnsiTheme="majorHAnsi"/>
          <w:i/>
          <w:lang w:val="en-CA"/>
        </w:rPr>
        <w:t>Andrew Brown, DG Employment Insurance Policy</w:t>
      </w:r>
    </w:p>
    <w:p w:rsidR="0024212F" w:rsidRPr="001557E1" w:rsidRDefault="0024212F" w:rsidP="0024212F">
      <w:pPr>
        <w:pStyle w:val="NoSpacing"/>
        <w:ind w:left="1416" w:right="-138" w:firstLine="708"/>
        <w:rPr>
          <w:rFonts w:asciiTheme="majorHAnsi" w:hAnsiTheme="majorHAnsi"/>
          <w:lang w:val="en-US"/>
        </w:rPr>
      </w:pPr>
    </w:p>
    <w:p w:rsidR="00417151" w:rsidRPr="001557E1" w:rsidRDefault="00BB64E0" w:rsidP="00417151">
      <w:pPr>
        <w:pStyle w:val="NoSpacing"/>
        <w:ind w:left="2124" w:hanging="2124"/>
        <w:rPr>
          <w:rFonts w:asciiTheme="majorHAnsi" w:hAnsiTheme="majorHAnsi"/>
          <w:lang w:val="en-CA"/>
        </w:rPr>
      </w:pPr>
      <w:r w:rsidRPr="001557E1">
        <w:rPr>
          <w:rFonts w:asciiTheme="majorHAnsi" w:hAnsiTheme="majorHAnsi"/>
          <w:lang w:val="en-CA"/>
        </w:rPr>
        <w:t>10h0</w:t>
      </w:r>
      <w:r w:rsidR="00B3412D" w:rsidRPr="001557E1">
        <w:rPr>
          <w:rFonts w:asciiTheme="majorHAnsi" w:hAnsiTheme="majorHAnsi"/>
          <w:lang w:val="en-CA"/>
        </w:rPr>
        <w:t>0</w:t>
      </w:r>
      <w:r w:rsidR="00417151" w:rsidRPr="001557E1">
        <w:rPr>
          <w:rFonts w:asciiTheme="majorHAnsi" w:hAnsiTheme="majorHAnsi"/>
          <w:lang w:val="en-CA"/>
        </w:rPr>
        <w:tab/>
      </w:r>
      <w:r w:rsidR="00C51BF1" w:rsidRPr="001557E1">
        <w:rPr>
          <w:rFonts w:asciiTheme="majorHAnsi" w:hAnsiTheme="majorHAnsi"/>
          <w:b/>
          <w:i/>
          <w:lang w:val="en-CA"/>
        </w:rPr>
        <w:t>Pause</w:t>
      </w:r>
    </w:p>
    <w:p w:rsidR="00745C07" w:rsidRPr="001557E1" w:rsidRDefault="00745C07" w:rsidP="00D93939">
      <w:pPr>
        <w:pStyle w:val="NoSpacing"/>
        <w:rPr>
          <w:rFonts w:asciiTheme="majorHAnsi" w:hAnsiTheme="majorHAnsi"/>
          <w:lang w:val="en-CA"/>
        </w:rPr>
      </w:pPr>
    </w:p>
    <w:p w:rsidR="0024212F" w:rsidRDefault="00BB64E0" w:rsidP="0024212F">
      <w:pPr>
        <w:ind w:left="2124" w:hanging="2124"/>
        <w:rPr>
          <w:rFonts w:asciiTheme="majorHAnsi" w:hAnsiTheme="majorHAnsi"/>
          <w:b/>
          <w:i/>
          <w:lang w:val="en-CA"/>
        </w:rPr>
      </w:pPr>
      <w:r w:rsidRPr="001557E1">
        <w:rPr>
          <w:rFonts w:asciiTheme="majorHAnsi" w:hAnsiTheme="majorHAnsi"/>
          <w:lang w:val="en-CA"/>
        </w:rPr>
        <w:t>10h15</w:t>
      </w:r>
      <w:r w:rsidR="005B2B7B" w:rsidRPr="001557E1">
        <w:rPr>
          <w:rFonts w:asciiTheme="majorHAnsi" w:hAnsiTheme="majorHAnsi"/>
          <w:lang w:val="en-CA"/>
        </w:rPr>
        <w:tab/>
      </w:r>
      <w:r w:rsidR="009A247E" w:rsidRPr="001557E1">
        <w:rPr>
          <w:rFonts w:asciiTheme="majorHAnsi" w:hAnsiTheme="majorHAnsi"/>
          <w:b/>
          <w:i/>
          <w:lang w:val="en-CA"/>
        </w:rPr>
        <w:t>EI Part 2</w:t>
      </w:r>
      <w:r w:rsidR="009A247E">
        <w:rPr>
          <w:rFonts w:asciiTheme="majorHAnsi" w:hAnsiTheme="majorHAnsi"/>
          <w:b/>
          <w:i/>
          <w:lang w:val="en-CA"/>
        </w:rPr>
        <w:t xml:space="preserve"> (training and </w:t>
      </w:r>
      <w:r w:rsidR="0024212F">
        <w:rPr>
          <w:rFonts w:asciiTheme="majorHAnsi" w:hAnsiTheme="majorHAnsi"/>
          <w:b/>
          <w:i/>
          <w:lang w:val="en-CA"/>
        </w:rPr>
        <w:t xml:space="preserve">labour market </w:t>
      </w:r>
      <w:r w:rsidR="009A247E" w:rsidRPr="001557E1">
        <w:rPr>
          <w:rFonts w:asciiTheme="majorHAnsi" w:hAnsiTheme="majorHAnsi"/>
          <w:b/>
          <w:i/>
          <w:lang w:val="en-CA"/>
        </w:rPr>
        <w:t>support measures</w:t>
      </w:r>
      <w:r w:rsidR="0024212F">
        <w:rPr>
          <w:rFonts w:asciiTheme="majorHAnsi" w:hAnsiTheme="majorHAnsi"/>
          <w:b/>
          <w:i/>
          <w:lang w:val="en-CA"/>
        </w:rPr>
        <w:t>)</w:t>
      </w:r>
    </w:p>
    <w:p w:rsidR="0024212F" w:rsidRDefault="0024212F" w:rsidP="0024212F">
      <w:pPr>
        <w:rPr>
          <w:rFonts w:asciiTheme="majorHAnsi" w:hAnsiTheme="majorHAnsi"/>
          <w:b/>
          <w:bCs/>
          <w:i/>
          <w:lang w:val="en-CA"/>
        </w:rPr>
      </w:pPr>
      <w:r>
        <w:rPr>
          <w:rFonts w:asciiTheme="majorHAnsi" w:hAnsiTheme="majorHAnsi"/>
          <w:b/>
          <w:bCs/>
          <w:i/>
          <w:lang w:val="en-CA"/>
        </w:rPr>
        <w:t xml:space="preserve">                                          “</w:t>
      </w:r>
      <w:r w:rsidRPr="0024212F">
        <w:rPr>
          <w:rFonts w:asciiTheme="majorHAnsi" w:hAnsiTheme="majorHAnsi"/>
          <w:b/>
          <w:bCs/>
          <w:i/>
          <w:lang w:val="en-CA"/>
        </w:rPr>
        <w:t>Employment Insurance Part</w:t>
      </w:r>
      <w:r>
        <w:rPr>
          <w:rFonts w:asciiTheme="majorHAnsi" w:hAnsiTheme="majorHAnsi"/>
          <w:b/>
          <w:bCs/>
          <w:i/>
          <w:lang w:val="en-CA"/>
        </w:rPr>
        <w:t xml:space="preserve"> II: Active Employment Measures”</w:t>
      </w:r>
    </w:p>
    <w:p w:rsidR="000121A2" w:rsidRPr="0024212F" w:rsidRDefault="0024212F" w:rsidP="0024212F">
      <w:pPr>
        <w:ind w:left="2124"/>
        <w:rPr>
          <w:rFonts w:asciiTheme="majorHAnsi" w:hAnsiTheme="majorHAnsi"/>
          <w:b/>
          <w:bCs/>
          <w:i/>
          <w:lang w:val="en-CA"/>
        </w:rPr>
      </w:pPr>
      <w:r w:rsidRPr="0024212F">
        <w:rPr>
          <w:rFonts w:asciiTheme="majorHAnsi" w:hAnsiTheme="majorHAnsi"/>
          <w:bCs/>
          <w:lang w:val="en-CA"/>
        </w:rPr>
        <w:t>Duncan Shaw, A/DG</w:t>
      </w:r>
      <w:r w:rsidR="003F7C9D">
        <w:rPr>
          <w:rFonts w:asciiTheme="majorHAnsi" w:hAnsiTheme="majorHAnsi"/>
          <w:bCs/>
          <w:lang w:val="en-CA"/>
        </w:rPr>
        <w:t xml:space="preserve"> EI</w:t>
      </w:r>
      <w:r>
        <w:rPr>
          <w:rFonts w:asciiTheme="majorHAnsi" w:hAnsiTheme="majorHAnsi"/>
          <w:bCs/>
          <w:lang w:val="en-CA"/>
        </w:rPr>
        <w:t xml:space="preserve"> Policy and Design Directorate</w:t>
      </w:r>
    </w:p>
    <w:p w:rsidR="005F7AA1" w:rsidRDefault="005679AA" w:rsidP="00DA0902">
      <w:pPr>
        <w:pStyle w:val="NoSpacing"/>
        <w:rPr>
          <w:rFonts w:asciiTheme="majorHAnsi" w:hAnsiTheme="majorHAnsi"/>
          <w:b/>
          <w:i/>
          <w:lang w:val="en-CA"/>
        </w:rPr>
      </w:pPr>
      <w:r w:rsidRPr="001557E1">
        <w:rPr>
          <w:rFonts w:asciiTheme="majorHAnsi" w:hAnsiTheme="majorHAnsi"/>
          <w:lang w:val="en-CA"/>
        </w:rPr>
        <w:t>10h4</w:t>
      </w:r>
      <w:r w:rsidR="001239AD" w:rsidRPr="001557E1">
        <w:rPr>
          <w:rFonts w:asciiTheme="majorHAnsi" w:hAnsiTheme="majorHAnsi"/>
          <w:lang w:val="en-CA"/>
        </w:rPr>
        <w:t>5</w:t>
      </w:r>
      <w:r w:rsidR="000121A2" w:rsidRPr="001557E1">
        <w:rPr>
          <w:rFonts w:asciiTheme="majorHAnsi" w:hAnsiTheme="majorHAnsi"/>
          <w:lang w:val="en-CA"/>
        </w:rPr>
        <w:tab/>
      </w:r>
      <w:r w:rsidR="000121A2" w:rsidRPr="001557E1">
        <w:rPr>
          <w:rFonts w:asciiTheme="majorHAnsi" w:hAnsiTheme="majorHAnsi"/>
          <w:lang w:val="en-CA"/>
        </w:rPr>
        <w:tab/>
      </w:r>
      <w:r w:rsidR="000121A2" w:rsidRPr="001557E1">
        <w:rPr>
          <w:rFonts w:asciiTheme="majorHAnsi" w:hAnsiTheme="majorHAnsi"/>
          <w:lang w:val="en-CA"/>
        </w:rPr>
        <w:tab/>
      </w:r>
      <w:r w:rsidR="00DF29DF">
        <w:rPr>
          <w:rFonts w:asciiTheme="majorHAnsi" w:hAnsiTheme="majorHAnsi"/>
          <w:b/>
          <w:i/>
          <w:lang w:val="en-CA"/>
        </w:rPr>
        <w:t xml:space="preserve">Insights from the Research </w:t>
      </w:r>
    </w:p>
    <w:p w:rsidR="00DF29DF" w:rsidRDefault="00DF29DF" w:rsidP="00DA0902">
      <w:pPr>
        <w:pStyle w:val="NoSpacing"/>
        <w:rPr>
          <w:rFonts w:asciiTheme="majorHAnsi" w:hAnsiTheme="majorHAnsi"/>
          <w:b/>
          <w:i/>
          <w:lang w:val="en-CA"/>
        </w:rPr>
      </w:pPr>
    </w:p>
    <w:p w:rsidR="00DF29DF" w:rsidRDefault="00DF29DF" w:rsidP="00DF29DF">
      <w:pPr>
        <w:pStyle w:val="NoSpacing"/>
        <w:ind w:left="1416" w:firstLine="708"/>
        <w:rPr>
          <w:rFonts w:asciiTheme="majorHAnsi" w:hAnsiTheme="majorHAnsi"/>
          <w:b/>
          <w:i/>
          <w:lang w:val="en-CA"/>
        </w:rPr>
      </w:pPr>
      <w:r>
        <w:rPr>
          <w:rFonts w:asciiTheme="majorHAnsi" w:hAnsiTheme="majorHAnsi"/>
          <w:b/>
          <w:i/>
          <w:lang w:val="en-CA"/>
        </w:rPr>
        <w:t xml:space="preserve">“Employment Insurance (EI): The Evidence Base” </w:t>
      </w:r>
    </w:p>
    <w:p w:rsidR="00DF29DF" w:rsidRDefault="00DF29DF" w:rsidP="00DA0902">
      <w:pPr>
        <w:pStyle w:val="NoSpacing"/>
        <w:rPr>
          <w:rFonts w:asciiTheme="majorHAnsi" w:hAnsiTheme="majorHAnsi"/>
          <w:b/>
          <w:i/>
          <w:lang w:val="en-CA"/>
        </w:rPr>
      </w:pPr>
    </w:p>
    <w:p w:rsidR="00DF29DF" w:rsidRPr="00DF29DF" w:rsidRDefault="00DF29DF" w:rsidP="00DF29DF">
      <w:pPr>
        <w:pStyle w:val="NoSpacing"/>
        <w:ind w:left="1416" w:firstLine="708"/>
        <w:rPr>
          <w:rFonts w:asciiTheme="majorHAnsi" w:hAnsiTheme="majorHAnsi"/>
          <w:i/>
          <w:lang w:val="en-CA"/>
        </w:rPr>
      </w:pPr>
      <w:r w:rsidRPr="00DF29DF">
        <w:rPr>
          <w:rFonts w:asciiTheme="majorHAnsi" w:hAnsiTheme="majorHAnsi"/>
          <w:i/>
          <w:lang w:val="en-CA"/>
        </w:rPr>
        <w:t xml:space="preserve">Yves Gingras, DG Evaluation </w:t>
      </w:r>
    </w:p>
    <w:p w:rsidR="00A20A48" w:rsidRPr="001557E1" w:rsidRDefault="00A20A48" w:rsidP="000121A2">
      <w:pPr>
        <w:pStyle w:val="NoSpacing"/>
        <w:rPr>
          <w:rFonts w:asciiTheme="majorHAnsi" w:hAnsiTheme="majorHAnsi"/>
          <w:lang w:val="en-CA"/>
        </w:rPr>
      </w:pPr>
    </w:p>
    <w:p w:rsidR="00EA1B2B" w:rsidRDefault="005679AA" w:rsidP="00371BD1">
      <w:pPr>
        <w:pStyle w:val="NoSpacing"/>
        <w:rPr>
          <w:rFonts w:asciiTheme="majorHAnsi" w:hAnsiTheme="majorHAnsi"/>
          <w:i/>
          <w:lang w:val="en-CA"/>
        </w:rPr>
      </w:pPr>
      <w:r w:rsidRPr="001557E1">
        <w:rPr>
          <w:rFonts w:asciiTheme="majorHAnsi" w:hAnsiTheme="majorHAnsi"/>
          <w:lang w:val="en-CA"/>
        </w:rPr>
        <w:t>11h15</w:t>
      </w:r>
      <w:proofErr w:type="gramStart"/>
      <w:r w:rsidR="00B2057F" w:rsidRPr="001557E1">
        <w:rPr>
          <w:rFonts w:asciiTheme="majorHAnsi" w:hAnsiTheme="majorHAnsi"/>
          <w:lang w:val="en-CA"/>
        </w:rPr>
        <w:tab/>
      </w:r>
      <w:r w:rsidR="00B2057F" w:rsidRPr="001557E1">
        <w:rPr>
          <w:rFonts w:asciiTheme="majorHAnsi" w:hAnsiTheme="majorHAnsi"/>
          <w:lang w:val="en-CA"/>
        </w:rPr>
        <w:tab/>
      </w:r>
      <w:r w:rsidR="00B36C44" w:rsidRPr="001557E1">
        <w:rPr>
          <w:rFonts w:asciiTheme="majorHAnsi" w:hAnsiTheme="majorHAnsi"/>
          <w:lang w:val="en-CA"/>
        </w:rPr>
        <w:t xml:space="preserve">             </w:t>
      </w:r>
      <w:r w:rsidR="00EA1B2B">
        <w:rPr>
          <w:rFonts w:asciiTheme="majorHAnsi" w:hAnsiTheme="majorHAnsi"/>
          <w:b/>
          <w:i/>
          <w:lang w:val="en-CA"/>
        </w:rPr>
        <w:t>D</w:t>
      </w:r>
      <w:r w:rsidR="001535A8" w:rsidRPr="001557E1">
        <w:rPr>
          <w:rFonts w:asciiTheme="majorHAnsi" w:hAnsiTheme="majorHAnsi"/>
          <w:b/>
          <w:i/>
          <w:lang w:val="en-CA"/>
        </w:rPr>
        <w:t>iscussion</w:t>
      </w:r>
      <w:proofErr w:type="gramEnd"/>
      <w:r w:rsidR="001535A8" w:rsidRPr="001557E1">
        <w:rPr>
          <w:rFonts w:asciiTheme="majorHAnsi" w:hAnsiTheme="majorHAnsi"/>
          <w:b/>
          <w:i/>
          <w:lang w:val="en-CA"/>
        </w:rPr>
        <w:t xml:space="preserve"> of </w:t>
      </w:r>
      <w:r w:rsidR="00C51BF1" w:rsidRPr="001557E1">
        <w:rPr>
          <w:rFonts w:asciiTheme="majorHAnsi" w:hAnsiTheme="majorHAnsi"/>
          <w:b/>
          <w:i/>
          <w:lang w:val="en-CA"/>
        </w:rPr>
        <w:t xml:space="preserve">Employer </w:t>
      </w:r>
      <w:r w:rsidR="001535A8" w:rsidRPr="001557E1">
        <w:rPr>
          <w:rFonts w:asciiTheme="majorHAnsi" w:hAnsiTheme="majorHAnsi"/>
          <w:b/>
          <w:i/>
          <w:lang w:val="en-CA"/>
        </w:rPr>
        <w:t>Themes for EI Review</w:t>
      </w:r>
      <w:r w:rsidR="001535A8" w:rsidRPr="001557E1">
        <w:rPr>
          <w:rFonts w:asciiTheme="majorHAnsi" w:hAnsiTheme="majorHAnsi"/>
          <w:b/>
          <w:i/>
          <w:sz w:val="24"/>
          <w:szCs w:val="24"/>
          <w:lang w:val="en-CA"/>
        </w:rPr>
        <w:t xml:space="preserve"> </w:t>
      </w:r>
      <w:r w:rsidR="00EA1B2B">
        <w:rPr>
          <w:rFonts w:asciiTheme="majorHAnsi" w:hAnsiTheme="majorHAnsi"/>
          <w:b/>
          <w:i/>
          <w:sz w:val="24"/>
          <w:szCs w:val="24"/>
          <w:lang w:val="en-CA"/>
        </w:rPr>
        <w:t>–</w:t>
      </w:r>
      <w:r w:rsidR="003F7C9D" w:rsidRPr="003F7C9D">
        <w:rPr>
          <w:rFonts w:asciiTheme="majorHAnsi" w:hAnsiTheme="majorHAnsi"/>
          <w:i/>
          <w:lang w:val="en-CA"/>
        </w:rPr>
        <w:t xml:space="preserve"> </w:t>
      </w:r>
    </w:p>
    <w:p w:rsidR="003F7C9D" w:rsidRDefault="00EA1B2B" w:rsidP="00EA1B2B">
      <w:pPr>
        <w:pStyle w:val="NoSpacing"/>
        <w:rPr>
          <w:rFonts w:asciiTheme="majorHAnsi" w:hAnsiTheme="majorHAnsi"/>
          <w:i/>
          <w:lang w:val="en-CA"/>
        </w:rPr>
      </w:pPr>
      <w:r>
        <w:rPr>
          <w:rFonts w:asciiTheme="majorHAnsi" w:hAnsiTheme="majorHAnsi"/>
          <w:i/>
          <w:lang w:val="en-CA"/>
        </w:rPr>
        <w:t xml:space="preserve">                                          Moderated by </w:t>
      </w:r>
      <w:r w:rsidR="003F7C9D">
        <w:rPr>
          <w:rFonts w:asciiTheme="majorHAnsi" w:hAnsiTheme="majorHAnsi"/>
          <w:i/>
          <w:lang w:val="en-CA"/>
        </w:rPr>
        <w:t>Judith Andrew</w:t>
      </w:r>
      <w:r>
        <w:rPr>
          <w:rFonts w:asciiTheme="majorHAnsi" w:hAnsiTheme="majorHAnsi"/>
          <w:i/>
          <w:lang w:val="en-CA"/>
        </w:rPr>
        <w:t xml:space="preserve"> with Rodger</w:t>
      </w:r>
      <w:r w:rsidR="00CF5791">
        <w:rPr>
          <w:rFonts w:asciiTheme="majorHAnsi" w:hAnsiTheme="majorHAnsi"/>
          <w:i/>
          <w:lang w:val="en-CA"/>
        </w:rPr>
        <w:t xml:space="preserve"> Cuzner, Parliamentary Secretary </w:t>
      </w:r>
      <w:bookmarkStart w:id="0" w:name="_GoBack"/>
      <w:bookmarkEnd w:id="0"/>
      <w:r w:rsidR="00CF5791">
        <w:rPr>
          <w:rFonts w:asciiTheme="majorHAnsi" w:hAnsiTheme="majorHAnsi"/>
          <w:i/>
          <w:lang w:val="en-CA"/>
        </w:rPr>
        <w:t xml:space="preserve">          </w:t>
      </w:r>
    </w:p>
    <w:p w:rsidR="00EA1B2B" w:rsidRPr="00EA1B2B" w:rsidRDefault="00EA1B2B" w:rsidP="00EA1B2B">
      <w:pPr>
        <w:pStyle w:val="NoSpacing"/>
        <w:rPr>
          <w:rFonts w:asciiTheme="majorHAnsi" w:hAnsiTheme="majorHAnsi"/>
          <w:sz w:val="24"/>
          <w:szCs w:val="24"/>
          <w:lang w:val="en-CA"/>
        </w:rPr>
      </w:pPr>
    </w:p>
    <w:p w:rsidR="003F7C9D" w:rsidRPr="00EA1B2B" w:rsidRDefault="001535A8" w:rsidP="00EA1B2B">
      <w:pPr>
        <w:ind w:left="708" w:hanging="708"/>
        <w:rPr>
          <w:rFonts w:asciiTheme="majorHAnsi" w:hAnsiTheme="majorHAnsi"/>
          <w:b/>
          <w:i/>
          <w:lang w:val="en-CA"/>
        </w:rPr>
      </w:pPr>
      <w:r w:rsidRPr="001557E1">
        <w:rPr>
          <w:rFonts w:asciiTheme="majorHAnsi" w:hAnsiTheme="majorHAnsi"/>
          <w:lang w:val="en-CA"/>
        </w:rPr>
        <w:t>12</w:t>
      </w:r>
      <w:r w:rsidR="004D7B13" w:rsidRPr="001557E1">
        <w:rPr>
          <w:rFonts w:asciiTheme="majorHAnsi" w:hAnsiTheme="majorHAnsi"/>
          <w:lang w:val="en-CA"/>
        </w:rPr>
        <w:t>h00</w:t>
      </w:r>
      <w:r w:rsidR="00417151" w:rsidRPr="001557E1">
        <w:rPr>
          <w:rFonts w:asciiTheme="majorHAnsi" w:hAnsiTheme="majorHAnsi"/>
          <w:lang w:val="en-CA"/>
        </w:rPr>
        <w:tab/>
      </w:r>
      <w:r w:rsidR="003F7C9D">
        <w:rPr>
          <w:rFonts w:asciiTheme="majorHAnsi" w:hAnsiTheme="majorHAnsi"/>
          <w:lang w:val="en-CA"/>
        </w:rPr>
        <w:tab/>
      </w:r>
      <w:r w:rsidR="003F7C9D">
        <w:rPr>
          <w:rFonts w:asciiTheme="majorHAnsi" w:hAnsiTheme="majorHAnsi"/>
          <w:lang w:val="en-CA"/>
        </w:rPr>
        <w:tab/>
      </w:r>
      <w:r w:rsidRPr="001557E1">
        <w:rPr>
          <w:rFonts w:asciiTheme="majorHAnsi" w:hAnsiTheme="majorHAnsi"/>
          <w:b/>
          <w:i/>
          <w:lang w:val="en-CA"/>
        </w:rPr>
        <w:t>Lunch</w:t>
      </w:r>
      <w:r w:rsidR="004D6407">
        <w:rPr>
          <w:rFonts w:asciiTheme="majorHAnsi" w:hAnsiTheme="majorHAnsi"/>
          <w:b/>
          <w:i/>
          <w:lang w:val="en-CA"/>
        </w:rPr>
        <w:t xml:space="preserve"> </w:t>
      </w:r>
      <w:r w:rsidR="004D7B13" w:rsidRPr="001557E1">
        <w:rPr>
          <w:rFonts w:asciiTheme="majorHAnsi" w:hAnsiTheme="majorHAnsi"/>
          <w:b/>
          <w:i/>
          <w:lang w:val="en-CA"/>
        </w:rPr>
        <w:t xml:space="preserve"> </w:t>
      </w:r>
      <w:r w:rsidR="004D7B13" w:rsidRPr="001557E1">
        <w:rPr>
          <w:rFonts w:asciiTheme="majorHAnsi" w:hAnsiTheme="majorHAnsi"/>
          <w:b/>
          <w:i/>
          <w:lang w:val="en-CA"/>
        </w:rPr>
        <w:tab/>
      </w:r>
      <w:r w:rsidR="004D7B13" w:rsidRPr="001557E1">
        <w:rPr>
          <w:rFonts w:asciiTheme="majorHAnsi" w:hAnsiTheme="majorHAnsi"/>
          <w:b/>
          <w:i/>
          <w:lang w:val="en-CA"/>
        </w:rPr>
        <w:tab/>
      </w:r>
      <w:r w:rsidR="004D7B13" w:rsidRPr="001557E1">
        <w:rPr>
          <w:rFonts w:asciiTheme="majorHAnsi" w:hAnsiTheme="majorHAnsi"/>
          <w:b/>
          <w:i/>
          <w:lang w:val="en-CA"/>
        </w:rPr>
        <w:tab/>
      </w:r>
      <w:r w:rsidR="004D7B13" w:rsidRPr="001557E1">
        <w:rPr>
          <w:rFonts w:asciiTheme="majorHAnsi" w:hAnsiTheme="majorHAnsi"/>
          <w:b/>
          <w:i/>
          <w:lang w:val="en-CA"/>
        </w:rPr>
        <w:tab/>
      </w:r>
      <w:r w:rsidR="004D7B13" w:rsidRPr="001557E1">
        <w:rPr>
          <w:rFonts w:asciiTheme="majorHAnsi" w:hAnsiTheme="majorHAnsi"/>
          <w:b/>
          <w:i/>
          <w:lang w:val="en-CA"/>
        </w:rPr>
        <w:tab/>
      </w:r>
      <w:r w:rsidR="004D7B13" w:rsidRPr="001557E1">
        <w:rPr>
          <w:rFonts w:asciiTheme="majorHAnsi" w:hAnsiTheme="majorHAnsi"/>
          <w:b/>
          <w:i/>
          <w:lang w:val="en-CA"/>
        </w:rPr>
        <w:tab/>
      </w:r>
      <w:r w:rsidR="004D7B13" w:rsidRPr="001557E1">
        <w:rPr>
          <w:rFonts w:asciiTheme="majorHAnsi" w:hAnsiTheme="majorHAnsi"/>
          <w:b/>
          <w:i/>
          <w:lang w:val="en-CA"/>
        </w:rPr>
        <w:tab/>
      </w:r>
      <w:r w:rsidR="004D7B13" w:rsidRPr="001557E1">
        <w:rPr>
          <w:rFonts w:asciiTheme="majorHAnsi" w:hAnsiTheme="majorHAnsi"/>
          <w:b/>
          <w:i/>
          <w:lang w:val="en-CA"/>
        </w:rPr>
        <w:tab/>
      </w:r>
      <w:r w:rsidRPr="001557E1">
        <w:rPr>
          <w:rFonts w:asciiTheme="majorHAnsi" w:hAnsiTheme="majorHAnsi"/>
          <w:b/>
          <w:i/>
          <w:lang w:val="en-CA"/>
        </w:rPr>
        <w:tab/>
      </w:r>
      <w:r w:rsidRPr="001557E1">
        <w:rPr>
          <w:rFonts w:asciiTheme="majorHAnsi" w:hAnsiTheme="majorHAnsi"/>
          <w:b/>
          <w:i/>
          <w:lang w:val="en-CA"/>
        </w:rPr>
        <w:tab/>
      </w:r>
    </w:p>
    <w:p w:rsidR="00B461A2" w:rsidRPr="001557E1" w:rsidRDefault="007F06B9" w:rsidP="001535A8">
      <w:pPr>
        <w:spacing w:after="0"/>
        <w:rPr>
          <w:rFonts w:asciiTheme="majorHAnsi" w:hAnsiTheme="majorHAnsi"/>
          <w:b/>
          <w:i/>
          <w:lang w:val="en-CA"/>
        </w:rPr>
      </w:pPr>
      <w:r w:rsidRPr="001557E1">
        <w:rPr>
          <w:rFonts w:asciiTheme="majorHAnsi" w:hAnsiTheme="majorHAnsi"/>
          <w:lang w:val="en-CA"/>
        </w:rPr>
        <w:t>13h00</w:t>
      </w:r>
      <w:r w:rsidR="001535A8" w:rsidRPr="001557E1">
        <w:rPr>
          <w:rFonts w:asciiTheme="majorHAnsi" w:hAnsiTheme="majorHAnsi"/>
          <w:lang w:val="en-CA"/>
        </w:rPr>
        <w:tab/>
      </w:r>
      <w:r w:rsidR="001535A8" w:rsidRPr="001557E1">
        <w:rPr>
          <w:rFonts w:asciiTheme="majorHAnsi" w:hAnsiTheme="majorHAnsi"/>
          <w:lang w:val="en-CA"/>
        </w:rPr>
        <w:tab/>
      </w:r>
      <w:r w:rsidR="001535A8" w:rsidRPr="001557E1">
        <w:rPr>
          <w:rFonts w:asciiTheme="majorHAnsi" w:hAnsiTheme="majorHAnsi"/>
          <w:lang w:val="en-CA"/>
        </w:rPr>
        <w:tab/>
      </w:r>
      <w:r w:rsidR="00AF3D89">
        <w:rPr>
          <w:rFonts w:asciiTheme="majorHAnsi" w:hAnsiTheme="majorHAnsi"/>
          <w:lang w:val="en-CA"/>
        </w:rPr>
        <w:t>“</w:t>
      </w:r>
      <w:r w:rsidR="001239AD" w:rsidRPr="001557E1">
        <w:rPr>
          <w:rFonts w:asciiTheme="majorHAnsi" w:hAnsiTheme="majorHAnsi"/>
          <w:b/>
          <w:i/>
          <w:lang w:val="en-CA"/>
        </w:rPr>
        <w:t>Forecasting and Addressing Employer Skills Needs</w:t>
      </w:r>
      <w:r w:rsidR="00AF3D89">
        <w:rPr>
          <w:rFonts w:asciiTheme="majorHAnsi" w:hAnsiTheme="majorHAnsi"/>
          <w:b/>
          <w:i/>
          <w:lang w:val="en-CA"/>
        </w:rPr>
        <w:t>”</w:t>
      </w:r>
    </w:p>
    <w:p w:rsidR="00DF29DF" w:rsidRPr="00103C6C" w:rsidRDefault="00DF29DF" w:rsidP="00DF29DF">
      <w:pPr>
        <w:pStyle w:val="NoSpacing"/>
        <w:ind w:left="1416" w:firstLine="708"/>
        <w:rPr>
          <w:rFonts w:asciiTheme="majorHAnsi" w:hAnsiTheme="majorHAnsi"/>
          <w:i/>
        </w:rPr>
      </w:pPr>
      <w:r w:rsidRPr="00103C6C">
        <w:rPr>
          <w:rFonts w:asciiTheme="majorHAnsi" w:hAnsiTheme="majorHAnsi"/>
          <w:i/>
        </w:rPr>
        <w:t xml:space="preserve">Benoit Tessier, DG </w:t>
      </w:r>
      <w:r w:rsidR="00AF3D89" w:rsidRPr="00103C6C">
        <w:rPr>
          <w:rFonts w:asciiTheme="majorHAnsi" w:hAnsiTheme="majorHAnsi"/>
          <w:i/>
        </w:rPr>
        <w:t xml:space="preserve">Employer Liaison Service </w:t>
      </w:r>
    </w:p>
    <w:p w:rsidR="00A307B0" w:rsidRPr="00103C6C" w:rsidRDefault="00A307B0" w:rsidP="00A307B0">
      <w:pPr>
        <w:spacing w:after="0"/>
      </w:pPr>
    </w:p>
    <w:p w:rsidR="00A307B0" w:rsidRPr="001557E1" w:rsidRDefault="00A307B0" w:rsidP="007F06B9">
      <w:pPr>
        <w:spacing w:after="0"/>
        <w:rPr>
          <w:rFonts w:asciiTheme="majorHAnsi" w:hAnsiTheme="majorHAnsi"/>
          <w:b/>
          <w:i/>
          <w:lang w:val="en-US"/>
        </w:rPr>
      </w:pPr>
      <w:r w:rsidRPr="001557E1">
        <w:rPr>
          <w:rFonts w:asciiTheme="majorHAnsi" w:hAnsiTheme="majorHAnsi"/>
          <w:lang w:val="en-US"/>
        </w:rPr>
        <w:t>1</w:t>
      </w:r>
      <w:r w:rsidR="003D18A7" w:rsidRPr="001557E1">
        <w:rPr>
          <w:rFonts w:asciiTheme="majorHAnsi" w:hAnsiTheme="majorHAnsi"/>
          <w:lang w:val="en-US"/>
        </w:rPr>
        <w:t>3</w:t>
      </w:r>
      <w:r w:rsidRPr="001557E1">
        <w:rPr>
          <w:rFonts w:asciiTheme="majorHAnsi" w:hAnsiTheme="majorHAnsi"/>
          <w:lang w:val="en-US"/>
        </w:rPr>
        <w:t>h</w:t>
      </w:r>
      <w:r w:rsidR="007F06B9" w:rsidRPr="001557E1">
        <w:rPr>
          <w:rFonts w:asciiTheme="majorHAnsi" w:hAnsiTheme="majorHAnsi"/>
          <w:lang w:val="en-US"/>
        </w:rPr>
        <w:t>30</w:t>
      </w:r>
      <w:r w:rsidR="00587E08" w:rsidRPr="001557E1">
        <w:rPr>
          <w:rFonts w:asciiTheme="majorHAnsi" w:hAnsiTheme="majorHAnsi"/>
          <w:lang w:val="en-US"/>
        </w:rPr>
        <w:tab/>
      </w:r>
      <w:r w:rsidR="00587E08" w:rsidRPr="001557E1">
        <w:rPr>
          <w:rFonts w:asciiTheme="majorHAnsi" w:hAnsiTheme="majorHAnsi"/>
          <w:lang w:val="en-US"/>
        </w:rPr>
        <w:tab/>
      </w:r>
      <w:r w:rsidR="00587E08" w:rsidRPr="001557E1">
        <w:rPr>
          <w:rFonts w:asciiTheme="majorHAnsi" w:hAnsiTheme="majorHAnsi"/>
          <w:lang w:val="en-US"/>
        </w:rPr>
        <w:tab/>
      </w:r>
      <w:r w:rsidR="003F7C9D">
        <w:rPr>
          <w:rFonts w:asciiTheme="majorHAnsi" w:hAnsiTheme="majorHAnsi"/>
          <w:lang w:val="en-US"/>
        </w:rPr>
        <w:t>“</w:t>
      </w:r>
      <w:proofErr w:type="spellStart"/>
      <w:r w:rsidR="003F7C9D">
        <w:rPr>
          <w:rFonts w:asciiTheme="majorHAnsi" w:hAnsiTheme="majorHAnsi"/>
          <w:b/>
          <w:i/>
          <w:lang w:val="en-US"/>
        </w:rPr>
        <w:t>Labour</w:t>
      </w:r>
      <w:proofErr w:type="spellEnd"/>
      <w:r w:rsidR="003F7C9D">
        <w:rPr>
          <w:rFonts w:asciiTheme="majorHAnsi" w:hAnsiTheme="majorHAnsi"/>
          <w:b/>
          <w:i/>
          <w:lang w:val="en-US"/>
        </w:rPr>
        <w:t xml:space="preserve"> Market Information Building Blocks and Delivery Platform”</w:t>
      </w:r>
      <w:r w:rsidR="003F7C9D">
        <w:rPr>
          <w:color w:val="1F497D"/>
          <w:lang w:val="en-CA"/>
        </w:rPr>
        <w:t xml:space="preserve"> </w:t>
      </w:r>
      <w:r w:rsidRPr="001557E1">
        <w:rPr>
          <w:rFonts w:asciiTheme="majorHAnsi" w:hAnsiTheme="majorHAnsi"/>
          <w:lang w:val="en-US"/>
        </w:rPr>
        <w:t xml:space="preserve">  </w:t>
      </w:r>
    </w:p>
    <w:p w:rsidR="00443A09" w:rsidRDefault="003F7C9D" w:rsidP="00443A09">
      <w:pPr>
        <w:rPr>
          <w:rFonts w:ascii="Arial" w:hAnsi="Arial" w:cs="Arial"/>
          <w:color w:val="1F497D"/>
          <w:sz w:val="20"/>
          <w:szCs w:val="20"/>
          <w:lang w:val="en-CA"/>
        </w:rPr>
      </w:pP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 w:rsidR="00443A09">
        <w:rPr>
          <w:rFonts w:asciiTheme="majorHAnsi" w:hAnsiTheme="majorHAnsi"/>
          <w:i/>
          <w:lang w:val="en-US"/>
        </w:rPr>
        <w:t xml:space="preserve">Stephen Johnson, DG </w:t>
      </w:r>
      <w:proofErr w:type="spellStart"/>
      <w:proofErr w:type="gramStart"/>
      <w:r w:rsidR="00443A09">
        <w:rPr>
          <w:rFonts w:asciiTheme="majorHAnsi" w:hAnsiTheme="majorHAnsi"/>
          <w:i/>
          <w:lang w:val="en-US"/>
        </w:rPr>
        <w:t>Labour</w:t>
      </w:r>
      <w:proofErr w:type="spellEnd"/>
      <w:r w:rsidR="00443A09">
        <w:rPr>
          <w:rFonts w:asciiTheme="majorHAnsi" w:hAnsiTheme="majorHAnsi"/>
          <w:i/>
          <w:lang w:val="en-US"/>
        </w:rPr>
        <w:t xml:space="preserve">  Market</w:t>
      </w:r>
      <w:proofErr w:type="gramEnd"/>
      <w:r w:rsidR="00443A09">
        <w:rPr>
          <w:rFonts w:asciiTheme="majorHAnsi" w:hAnsiTheme="majorHAnsi"/>
          <w:i/>
          <w:lang w:val="en-US"/>
        </w:rPr>
        <w:t xml:space="preserve"> Information Directorate</w:t>
      </w:r>
    </w:p>
    <w:p w:rsidR="003F7C9D" w:rsidRPr="00443A09" w:rsidRDefault="003F7C9D" w:rsidP="003F7C9D">
      <w:pPr>
        <w:spacing w:after="0"/>
        <w:rPr>
          <w:rFonts w:asciiTheme="majorHAnsi" w:hAnsiTheme="majorHAnsi"/>
          <w:i/>
          <w:lang w:val="en-CA"/>
        </w:rPr>
      </w:pPr>
    </w:p>
    <w:p w:rsidR="003F7C9D" w:rsidRDefault="003F7C9D" w:rsidP="004D7B13">
      <w:pPr>
        <w:pStyle w:val="NoSpacing"/>
        <w:ind w:left="2124" w:hanging="2124"/>
        <w:rPr>
          <w:rFonts w:asciiTheme="majorHAnsi" w:hAnsiTheme="majorHAnsi"/>
          <w:lang w:val="en-CA"/>
        </w:rPr>
      </w:pPr>
    </w:p>
    <w:p w:rsidR="004D7B13" w:rsidRPr="001557E1" w:rsidRDefault="004D7B13" w:rsidP="004D7B13">
      <w:pPr>
        <w:pStyle w:val="NoSpacing"/>
        <w:ind w:left="2124" w:hanging="2124"/>
        <w:rPr>
          <w:rFonts w:asciiTheme="majorHAnsi" w:hAnsiTheme="majorHAnsi"/>
          <w:lang w:val="en-CA"/>
        </w:rPr>
      </w:pPr>
      <w:r w:rsidRPr="001557E1">
        <w:rPr>
          <w:rFonts w:asciiTheme="majorHAnsi" w:hAnsiTheme="majorHAnsi"/>
          <w:lang w:val="en-CA"/>
        </w:rPr>
        <w:t xml:space="preserve">14h00                               </w:t>
      </w:r>
      <w:r w:rsidR="00C51BF1" w:rsidRPr="001557E1">
        <w:rPr>
          <w:rFonts w:asciiTheme="majorHAnsi" w:hAnsiTheme="majorHAnsi"/>
          <w:b/>
          <w:i/>
          <w:lang w:val="en-CA"/>
        </w:rPr>
        <w:t>Pause</w:t>
      </w:r>
    </w:p>
    <w:p w:rsidR="003D18A7" w:rsidRPr="001557E1" w:rsidRDefault="003D18A7" w:rsidP="005679AA">
      <w:pPr>
        <w:spacing w:after="0"/>
        <w:rPr>
          <w:rFonts w:asciiTheme="majorHAnsi" w:hAnsiTheme="majorHAnsi"/>
          <w:lang w:val="en-CA"/>
        </w:rPr>
      </w:pPr>
    </w:p>
    <w:p w:rsidR="00AC310D" w:rsidRDefault="00A307B0" w:rsidP="00AC310D">
      <w:pPr>
        <w:shd w:val="clear" w:color="auto" w:fill="FFFFFF"/>
        <w:rPr>
          <w:rFonts w:asciiTheme="majorHAnsi" w:hAnsiTheme="majorHAnsi"/>
          <w:b/>
          <w:i/>
          <w:sz w:val="24"/>
          <w:szCs w:val="24"/>
          <w:lang w:val="en-CA"/>
        </w:rPr>
      </w:pPr>
      <w:r w:rsidRPr="001557E1">
        <w:rPr>
          <w:rFonts w:asciiTheme="majorHAnsi" w:hAnsiTheme="majorHAnsi"/>
          <w:lang w:val="en-CA"/>
        </w:rPr>
        <w:t>14h15</w:t>
      </w:r>
      <w:r w:rsidR="00443A09">
        <w:rPr>
          <w:rFonts w:asciiTheme="majorHAnsi" w:hAnsiTheme="majorHAnsi"/>
          <w:lang w:val="en-CA"/>
        </w:rPr>
        <w:tab/>
      </w:r>
      <w:r w:rsidR="00443A09">
        <w:rPr>
          <w:rFonts w:asciiTheme="majorHAnsi" w:hAnsiTheme="majorHAnsi"/>
          <w:lang w:val="en-CA"/>
        </w:rPr>
        <w:tab/>
        <w:t xml:space="preserve">            </w:t>
      </w:r>
      <w:r w:rsidR="00443A09">
        <w:rPr>
          <w:rFonts w:asciiTheme="majorHAnsi" w:hAnsiTheme="majorHAnsi"/>
          <w:b/>
          <w:i/>
          <w:lang w:val="en-CA"/>
        </w:rPr>
        <w:t xml:space="preserve"> </w:t>
      </w:r>
      <w:proofErr w:type="gramStart"/>
      <w:r w:rsidR="00443A09" w:rsidRPr="00443A09">
        <w:rPr>
          <w:rFonts w:asciiTheme="majorHAnsi" w:hAnsiTheme="majorHAnsi"/>
          <w:b/>
          <w:i/>
          <w:sz w:val="24"/>
          <w:szCs w:val="24"/>
          <w:lang w:val="en-CA"/>
        </w:rPr>
        <w:t>The</w:t>
      </w:r>
      <w:proofErr w:type="gramEnd"/>
      <w:r w:rsidR="00443A09" w:rsidRPr="00443A09">
        <w:rPr>
          <w:rFonts w:asciiTheme="majorHAnsi" w:hAnsiTheme="majorHAnsi"/>
          <w:b/>
          <w:i/>
          <w:sz w:val="24"/>
          <w:szCs w:val="24"/>
          <w:lang w:val="en-CA"/>
        </w:rPr>
        <w:t xml:space="preserve"> </w:t>
      </w:r>
      <w:r w:rsidR="00443A09">
        <w:rPr>
          <w:rFonts w:asciiTheme="majorHAnsi" w:hAnsiTheme="majorHAnsi"/>
          <w:b/>
          <w:i/>
          <w:sz w:val="24"/>
          <w:szCs w:val="24"/>
          <w:lang w:val="en-CA"/>
        </w:rPr>
        <w:t>(</w:t>
      </w:r>
      <w:r w:rsidR="00443A09" w:rsidRPr="00443A09">
        <w:rPr>
          <w:rFonts w:asciiTheme="majorHAnsi" w:hAnsiTheme="majorHAnsi"/>
          <w:b/>
          <w:i/>
          <w:sz w:val="24"/>
          <w:szCs w:val="24"/>
          <w:lang w:val="en-CA"/>
        </w:rPr>
        <w:t>administrative</w:t>
      </w:r>
      <w:r w:rsidR="00443A09">
        <w:rPr>
          <w:rFonts w:asciiTheme="majorHAnsi" w:hAnsiTheme="majorHAnsi"/>
          <w:b/>
          <w:i/>
          <w:sz w:val="24"/>
          <w:szCs w:val="24"/>
          <w:lang w:val="en-CA"/>
        </w:rPr>
        <w:t>)</w:t>
      </w:r>
      <w:r w:rsidR="00450B84">
        <w:rPr>
          <w:rFonts w:asciiTheme="majorHAnsi" w:hAnsiTheme="majorHAnsi"/>
          <w:b/>
          <w:i/>
          <w:sz w:val="24"/>
          <w:szCs w:val="24"/>
          <w:lang w:val="en-CA"/>
        </w:rPr>
        <w:t xml:space="preserve"> fix is in </w:t>
      </w:r>
      <w:r w:rsidR="00443A09" w:rsidRPr="00443A09">
        <w:rPr>
          <w:rFonts w:asciiTheme="majorHAnsi" w:hAnsiTheme="majorHAnsi"/>
          <w:b/>
          <w:i/>
          <w:sz w:val="24"/>
          <w:szCs w:val="24"/>
          <w:lang w:val="en-CA"/>
        </w:rPr>
        <w:t>…</w:t>
      </w:r>
    </w:p>
    <w:p w:rsidR="00A96BF2" w:rsidRDefault="00450B84" w:rsidP="00450B84">
      <w:pPr>
        <w:shd w:val="clear" w:color="auto" w:fill="FFFFFF"/>
        <w:ind w:left="2085"/>
        <w:rPr>
          <w:rFonts w:asciiTheme="majorHAnsi" w:hAnsiTheme="majorHAnsi"/>
          <w:b/>
          <w:i/>
          <w:lang w:val="en-US"/>
        </w:rPr>
      </w:pPr>
      <w:r>
        <w:rPr>
          <w:rFonts w:asciiTheme="majorHAnsi" w:hAnsiTheme="majorHAnsi"/>
          <w:b/>
          <w:i/>
          <w:lang w:val="en-US"/>
        </w:rPr>
        <w:t>“</w:t>
      </w:r>
      <w:r w:rsidRPr="00450B84">
        <w:rPr>
          <w:rFonts w:asciiTheme="majorHAnsi" w:hAnsiTheme="majorHAnsi"/>
          <w:b/>
          <w:i/>
          <w:lang w:val="en-US"/>
        </w:rPr>
        <w:t xml:space="preserve">Overview on Modernizing EI…Benefit Delivery Modernization, </w:t>
      </w:r>
      <w:proofErr w:type="spellStart"/>
      <w:r w:rsidRPr="00450B84">
        <w:rPr>
          <w:rFonts w:asciiTheme="majorHAnsi" w:hAnsiTheme="majorHAnsi"/>
          <w:b/>
          <w:i/>
          <w:lang w:val="en-US"/>
        </w:rPr>
        <w:t>ePayroll</w:t>
      </w:r>
      <w:proofErr w:type="spellEnd"/>
      <w:r w:rsidRPr="00450B84">
        <w:rPr>
          <w:rFonts w:asciiTheme="majorHAnsi" w:hAnsiTheme="majorHAnsi"/>
          <w:b/>
          <w:i/>
          <w:lang w:val="en-US"/>
        </w:rPr>
        <w:t xml:space="preserve"> and Hosted Contact Centre Solution</w:t>
      </w:r>
      <w:r>
        <w:rPr>
          <w:rFonts w:asciiTheme="majorHAnsi" w:hAnsiTheme="majorHAnsi"/>
          <w:b/>
          <w:i/>
          <w:lang w:val="en-US"/>
        </w:rPr>
        <w:t xml:space="preserve">” </w:t>
      </w:r>
    </w:p>
    <w:p w:rsidR="00A96BF2" w:rsidRDefault="00A96BF2" w:rsidP="00450B84">
      <w:pPr>
        <w:shd w:val="clear" w:color="auto" w:fill="FFFFFF"/>
        <w:ind w:left="2085"/>
        <w:rPr>
          <w:rFonts w:asciiTheme="majorHAnsi" w:hAnsiTheme="majorHAnsi"/>
          <w:i/>
          <w:lang w:val="en-CA"/>
        </w:rPr>
      </w:pPr>
      <w:r>
        <w:rPr>
          <w:rFonts w:asciiTheme="majorHAnsi" w:hAnsiTheme="majorHAnsi"/>
          <w:i/>
          <w:lang w:val="en-CA"/>
        </w:rPr>
        <w:t xml:space="preserve">Benoit Long, Senior ADM, Transformation and Integrated Service Management Branch and </w:t>
      </w:r>
    </w:p>
    <w:p w:rsidR="00EE6626" w:rsidRDefault="00A96BF2" w:rsidP="00EE6626">
      <w:pPr>
        <w:shd w:val="clear" w:color="auto" w:fill="FFFFFF"/>
        <w:ind w:left="2085"/>
        <w:rPr>
          <w:rFonts w:asciiTheme="majorHAnsi" w:hAnsiTheme="majorHAnsi"/>
          <w:i/>
          <w:lang w:val="en-CA"/>
        </w:rPr>
      </w:pPr>
      <w:r>
        <w:rPr>
          <w:rFonts w:asciiTheme="majorHAnsi" w:hAnsiTheme="majorHAnsi"/>
          <w:i/>
          <w:lang w:val="en-CA"/>
        </w:rPr>
        <w:t>Fred Begley, DG Special Projects</w:t>
      </w:r>
    </w:p>
    <w:p w:rsidR="00EE6626" w:rsidRPr="00EE6626" w:rsidRDefault="00EE6626" w:rsidP="00EE6626">
      <w:pPr>
        <w:shd w:val="clear" w:color="auto" w:fill="FFFFFF"/>
        <w:ind w:left="2085"/>
        <w:rPr>
          <w:rFonts w:asciiTheme="majorHAnsi" w:hAnsiTheme="majorHAnsi"/>
          <w:b/>
          <w:i/>
          <w:lang w:val="en-CA"/>
        </w:rPr>
      </w:pPr>
      <w:r>
        <w:rPr>
          <w:rFonts w:asciiTheme="majorHAnsi" w:eastAsia="Times New Roman" w:hAnsiTheme="majorHAnsi"/>
          <w:b/>
          <w:i/>
          <w:lang w:val="en-US"/>
        </w:rPr>
        <w:t>“</w:t>
      </w:r>
      <w:r w:rsidRPr="00EE6626">
        <w:rPr>
          <w:rFonts w:asciiTheme="majorHAnsi" w:eastAsia="Times New Roman" w:hAnsiTheme="majorHAnsi"/>
          <w:b/>
          <w:i/>
          <w:lang w:val="en-US"/>
        </w:rPr>
        <w:t>EI simplifications re</w:t>
      </w:r>
      <w:r w:rsidR="00801CD7">
        <w:rPr>
          <w:rFonts w:asciiTheme="majorHAnsi" w:eastAsia="Times New Roman" w:hAnsiTheme="majorHAnsi"/>
          <w:b/>
          <w:i/>
          <w:lang w:val="en-US"/>
        </w:rPr>
        <w:t xml:space="preserve"> e</w:t>
      </w:r>
      <w:r w:rsidRPr="00EE6626">
        <w:rPr>
          <w:rFonts w:asciiTheme="majorHAnsi" w:eastAsia="Times New Roman" w:hAnsiTheme="majorHAnsi"/>
          <w:b/>
          <w:i/>
          <w:lang w:val="en-US"/>
        </w:rPr>
        <w:t xml:space="preserve">mployer </w:t>
      </w:r>
      <w:r w:rsidR="00801CD7">
        <w:rPr>
          <w:rFonts w:asciiTheme="majorHAnsi" w:eastAsia="Times New Roman" w:hAnsiTheme="majorHAnsi"/>
          <w:b/>
          <w:i/>
          <w:lang w:val="en-US"/>
        </w:rPr>
        <w:t>reporting”</w:t>
      </w:r>
    </w:p>
    <w:p w:rsidR="00EE6626" w:rsidRPr="00EE6626" w:rsidRDefault="00EE6626" w:rsidP="00450B84">
      <w:pPr>
        <w:shd w:val="clear" w:color="auto" w:fill="FFFFFF"/>
        <w:ind w:left="2085"/>
        <w:rPr>
          <w:rFonts w:asciiTheme="majorHAnsi" w:hAnsiTheme="majorHAnsi"/>
          <w:i/>
          <w:lang w:val="en-US"/>
        </w:rPr>
      </w:pPr>
      <w:r>
        <w:rPr>
          <w:rFonts w:asciiTheme="majorHAnsi" w:hAnsiTheme="majorHAnsi"/>
          <w:i/>
          <w:lang w:val="en-CA"/>
        </w:rPr>
        <w:t xml:space="preserve">Rachel de Grace, Director Advocacy and Legislative Content, Canadian Payroll Association and previous Co-chair E-Payroll Co-Development </w:t>
      </w:r>
    </w:p>
    <w:p w:rsidR="009666B1" w:rsidRPr="00801CD7" w:rsidRDefault="00A96BF2" w:rsidP="00A96BF2">
      <w:pPr>
        <w:shd w:val="clear" w:color="auto" w:fill="FFFFFF"/>
        <w:ind w:left="2085"/>
        <w:rPr>
          <w:rFonts w:asciiTheme="majorHAnsi" w:eastAsia="Times New Roman" w:hAnsiTheme="majorHAnsi"/>
          <w:b/>
          <w:i/>
          <w:lang w:val="en-US"/>
        </w:rPr>
      </w:pPr>
      <w:r w:rsidRPr="00801CD7">
        <w:rPr>
          <w:rFonts w:asciiTheme="majorHAnsi" w:eastAsia="Times New Roman" w:hAnsiTheme="majorHAnsi"/>
          <w:b/>
          <w:i/>
          <w:lang w:val="en-US"/>
        </w:rPr>
        <w:t xml:space="preserve">“Addressing Premium </w:t>
      </w:r>
      <w:r w:rsidR="00EE6626" w:rsidRPr="00801CD7">
        <w:rPr>
          <w:rFonts w:asciiTheme="majorHAnsi" w:eastAsia="Times New Roman" w:hAnsiTheme="majorHAnsi"/>
          <w:b/>
          <w:i/>
          <w:lang w:val="en-US"/>
        </w:rPr>
        <w:t>Reduction Program I</w:t>
      </w:r>
      <w:r w:rsidRPr="00801CD7">
        <w:rPr>
          <w:rFonts w:asciiTheme="majorHAnsi" w:eastAsia="Times New Roman" w:hAnsiTheme="majorHAnsi"/>
          <w:b/>
          <w:i/>
          <w:lang w:val="en-US"/>
        </w:rPr>
        <w:t>ssues”</w:t>
      </w:r>
      <w:r w:rsidR="009666B1" w:rsidRPr="00801CD7">
        <w:rPr>
          <w:rFonts w:asciiTheme="majorHAnsi" w:eastAsia="Times New Roman" w:hAnsiTheme="majorHAnsi"/>
          <w:b/>
          <w:i/>
          <w:lang w:val="en-US"/>
        </w:rPr>
        <w:t xml:space="preserve"> </w:t>
      </w:r>
    </w:p>
    <w:p w:rsidR="00A96BF2" w:rsidRPr="00A96BF2" w:rsidRDefault="00A96BF2" w:rsidP="00A96BF2">
      <w:pPr>
        <w:shd w:val="clear" w:color="auto" w:fill="FFFFFF"/>
        <w:ind w:left="2085"/>
        <w:rPr>
          <w:rFonts w:asciiTheme="majorHAnsi" w:hAnsiTheme="majorHAnsi"/>
          <w:i/>
          <w:lang w:val="en-CA"/>
        </w:rPr>
      </w:pPr>
      <w:r>
        <w:rPr>
          <w:rFonts w:asciiTheme="majorHAnsi" w:hAnsiTheme="majorHAnsi"/>
          <w:i/>
          <w:lang w:val="en-CA"/>
        </w:rPr>
        <w:t>Mike MacPhee, DG Program Services Oversight</w:t>
      </w:r>
    </w:p>
    <w:p w:rsidR="00A96BF2" w:rsidRDefault="00A96BF2" w:rsidP="00A96BF2">
      <w:pPr>
        <w:shd w:val="clear" w:color="auto" w:fill="FFFFFF"/>
        <w:ind w:left="2085"/>
        <w:rPr>
          <w:rFonts w:asciiTheme="majorHAnsi" w:hAnsiTheme="majorHAnsi"/>
          <w:i/>
          <w:lang w:val="en-CA"/>
        </w:rPr>
      </w:pPr>
      <w:r>
        <w:rPr>
          <w:rFonts w:asciiTheme="majorHAnsi" w:hAnsiTheme="majorHAnsi"/>
          <w:i/>
          <w:lang w:val="en-CA"/>
        </w:rPr>
        <w:t xml:space="preserve">Deanne Field, </w:t>
      </w:r>
      <w:r w:rsidR="009666B1">
        <w:rPr>
          <w:rFonts w:asciiTheme="majorHAnsi" w:hAnsiTheme="majorHAnsi"/>
          <w:i/>
          <w:lang w:val="en-CA"/>
        </w:rPr>
        <w:t>Director Service Delivery PPPD</w:t>
      </w:r>
    </w:p>
    <w:p w:rsidR="00AD65AB" w:rsidRPr="00801CD7" w:rsidRDefault="00AD65AB" w:rsidP="00AD65AB">
      <w:pPr>
        <w:shd w:val="clear" w:color="auto" w:fill="FFFFFF"/>
        <w:ind w:left="2085"/>
        <w:rPr>
          <w:rFonts w:asciiTheme="majorHAnsi" w:hAnsiTheme="majorHAnsi"/>
          <w:b/>
          <w:i/>
          <w:lang w:val="en-US"/>
        </w:rPr>
      </w:pPr>
      <w:r w:rsidRPr="00801CD7">
        <w:rPr>
          <w:rFonts w:asciiTheme="majorHAnsi" w:eastAsia="Times New Roman" w:hAnsiTheme="majorHAnsi"/>
          <w:b/>
          <w:i/>
          <w:lang w:val="en-US"/>
        </w:rPr>
        <w:t>“Temporary Foreign Worker Program Operations and Efforts to Improve Processing”</w:t>
      </w:r>
    </w:p>
    <w:p w:rsidR="00AD65AB" w:rsidRDefault="00AD65AB" w:rsidP="00AD65AB">
      <w:pPr>
        <w:shd w:val="clear" w:color="auto" w:fill="FFFFFF"/>
        <w:spacing w:after="0" w:line="240" w:lineRule="auto"/>
        <w:ind w:left="1377" w:firstLine="708"/>
        <w:rPr>
          <w:rFonts w:asciiTheme="majorHAnsi" w:hAnsiTheme="majorHAnsi"/>
          <w:i/>
          <w:lang w:val="en-CA"/>
        </w:rPr>
      </w:pPr>
      <w:r>
        <w:rPr>
          <w:rFonts w:asciiTheme="majorHAnsi" w:hAnsiTheme="majorHAnsi"/>
          <w:i/>
          <w:lang w:val="en-CA"/>
        </w:rPr>
        <w:t>Katie Alexander, Executive Director TFWP Operations</w:t>
      </w:r>
      <w:r w:rsidR="00103C6C">
        <w:rPr>
          <w:rFonts w:asciiTheme="majorHAnsi" w:hAnsiTheme="majorHAnsi"/>
          <w:i/>
          <w:lang w:val="en-CA"/>
        </w:rPr>
        <w:t xml:space="preserve"> </w:t>
      </w:r>
    </w:p>
    <w:p w:rsidR="00103C6C" w:rsidRDefault="00103C6C" w:rsidP="00AD65AB">
      <w:pPr>
        <w:shd w:val="clear" w:color="auto" w:fill="FFFFFF"/>
        <w:spacing w:after="0" w:line="240" w:lineRule="auto"/>
        <w:ind w:left="1377" w:firstLine="708"/>
        <w:rPr>
          <w:rFonts w:asciiTheme="majorHAnsi" w:hAnsiTheme="majorHAnsi"/>
          <w:i/>
          <w:lang w:val="en-CA"/>
        </w:rPr>
      </w:pPr>
    </w:p>
    <w:p w:rsidR="00103C6C" w:rsidRDefault="00103C6C" w:rsidP="00AD65AB">
      <w:pPr>
        <w:shd w:val="clear" w:color="auto" w:fill="FFFFFF"/>
        <w:spacing w:after="0" w:line="240" w:lineRule="auto"/>
        <w:ind w:left="1377" w:firstLine="708"/>
        <w:rPr>
          <w:rFonts w:asciiTheme="majorHAnsi" w:eastAsia="Times New Roman" w:hAnsiTheme="majorHAnsi"/>
          <w:b/>
          <w:i/>
          <w:lang w:val="en-US"/>
        </w:rPr>
      </w:pPr>
      <w:r>
        <w:rPr>
          <w:rFonts w:asciiTheme="majorHAnsi" w:eastAsia="Times New Roman" w:hAnsiTheme="majorHAnsi"/>
          <w:b/>
          <w:i/>
          <w:lang w:val="en-US"/>
        </w:rPr>
        <w:t xml:space="preserve">“Wrap-up </w:t>
      </w:r>
      <w:r w:rsidR="00ED3E6E">
        <w:rPr>
          <w:rFonts w:asciiTheme="majorHAnsi" w:eastAsia="Times New Roman" w:hAnsiTheme="majorHAnsi"/>
          <w:b/>
          <w:i/>
          <w:lang w:val="en-US"/>
        </w:rPr>
        <w:t>on Operational I</w:t>
      </w:r>
      <w:r>
        <w:rPr>
          <w:rFonts w:asciiTheme="majorHAnsi" w:eastAsia="Times New Roman" w:hAnsiTheme="majorHAnsi"/>
          <w:b/>
          <w:i/>
          <w:lang w:val="en-US"/>
        </w:rPr>
        <w:t xml:space="preserve">ssues” </w:t>
      </w:r>
    </w:p>
    <w:p w:rsidR="00103C6C" w:rsidRDefault="00103C6C" w:rsidP="00AD65AB">
      <w:pPr>
        <w:shd w:val="clear" w:color="auto" w:fill="FFFFFF"/>
        <w:spacing w:after="0" w:line="240" w:lineRule="auto"/>
        <w:ind w:left="1377" w:firstLine="708"/>
        <w:rPr>
          <w:rFonts w:asciiTheme="majorHAnsi" w:eastAsia="Times New Roman" w:hAnsiTheme="majorHAnsi"/>
          <w:b/>
          <w:i/>
          <w:lang w:val="en-US"/>
        </w:rPr>
      </w:pPr>
    </w:p>
    <w:p w:rsidR="00103C6C" w:rsidRDefault="00103C6C" w:rsidP="00AD65AB">
      <w:pPr>
        <w:shd w:val="clear" w:color="auto" w:fill="FFFFFF"/>
        <w:spacing w:after="0" w:line="240" w:lineRule="auto"/>
        <w:ind w:left="1377" w:firstLine="708"/>
        <w:rPr>
          <w:rFonts w:eastAsia="Times New Roman"/>
          <w:lang w:val="en-US"/>
        </w:rPr>
      </w:pPr>
      <w:r>
        <w:rPr>
          <w:rFonts w:asciiTheme="majorHAnsi" w:hAnsiTheme="majorHAnsi"/>
          <w:i/>
          <w:lang w:val="en-CA"/>
        </w:rPr>
        <w:t>Cliff Groen</w:t>
      </w:r>
      <w:r w:rsidR="00ED3E6E">
        <w:rPr>
          <w:rFonts w:asciiTheme="majorHAnsi" w:hAnsiTheme="majorHAnsi"/>
          <w:i/>
          <w:lang w:val="en-CA"/>
        </w:rPr>
        <w:t xml:space="preserve">, ADM Benefit Delivery Services </w:t>
      </w:r>
    </w:p>
    <w:p w:rsidR="00AD65AB" w:rsidRPr="00AD65AB" w:rsidRDefault="00AD65AB" w:rsidP="00AD65AB">
      <w:pPr>
        <w:shd w:val="clear" w:color="auto" w:fill="FFFFFF"/>
        <w:spacing w:after="0" w:line="240" w:lineRule="auto"/>
        <w:ind w:left="1377" w:firstLine="708"/>
        <w:rPr>
          <w:rFonts w:eastAsia="Times New Roman"/>
          <w:lang w:val="en-US"/>
        </w:rPr>
      </w:pPr>
    </w:p>
    <w:p w:rsidR="009666B1" w:rsidRPr="00801CD7" w:rsidRDefault="00880D56" w:rsidP="00801CD7">
      <w:pPr>
        <w:shd w:val="clear" w:color="auto" w:fill="FFFFFF"/>
        <w:rPr>
          <w:rFonts w:asciiTheme="majorHAnsi" w:hAnsiTheme="majorHAnsi"/>
          <w:b/>
          <w:i/>
          <w:lang w:val="en-US"/>
        </w:rPr>
      </w:pPr>
      <w:r>
        <w:rPr>
          <w:rFonts w:asciiTheme="majorHAnsi" w:hAnsiTheme="majorHAnsi"/>
          <w:lang w:val="en-CA"/>
        </w:rPr>
        <w:t>15h</w:t>
      </w:r>
      <w:r w:rsidR="00801CD7">
        <w:rPr>
          <w:rFonts w:asciiTheme="majorHAnsi" w:hAnsiTheme="majorHAnsi"/>
          <w:lang w:val="en-CA"/>
        </w:rPr>
        <w:t>40</w:t>
      </w:r>
      <w:r w:rsidR="00801CD7" w:rsidRPr="00801CD7">
        <w:rPr>
          <w:rFonts w:asciiTheme="majorHAnsi" w:eastAsia="Times New Roman" w:hAnsiTheme="majorHAnsi"/>
          <w:b/>
          <w:i/>
          <w:lang w:val="en-US"/>
        </w:rPr>
        <w:t xml:space="preserve"> </w:t>
      </w:r>
      <w:r w:rsidR="00801CD7">
        <w:rPr>
          <w:rFonts w:asciiTheme="majorHAnsi" w:eastAsia="Times New Roman" w:hAnsiTheme="majorHAnsi"/>
          <w:b/>
          <w:i/>
          <w:lang w:val="en-US"/>
        </w:rPr>
        <w:tab/>
      </w:r>
      <w:r w:rsidR="00801CD7">
        <w:rPr>
          <w:rFonts w:asciiTheme="majorHAnsi" w:eastAsia="Times New Roman" w:hAnsiTheme="majorHAnsi"/>
          <w:b/>
          <w:i/>
          <w:lang w:val="en-US"/>
        </w:rPr>
        <w:tab/>
      </w:r>
      <w:r w:rsidR="00801CD7">
        <w:rPr>
          <w:rFonts w:asciiTheme="majorHAnsi" w:eastAsia="Times New Roman" w:hAnsiTheme="majorHAnsi"/>
          <w:b/>
          <w:i/>
          <w:lang w:val="en-US"/>
        </w:rPr>
        <w:tab/>
      </w:r>
      <w:r w:rsidR="009666B1" w:rsidRPr="00801CD7">
        <w:rPr>
          <w:rFonts w:asciiTheme="majorHAnsi" w:eastAsia="Times New Roman" w:hAnsiTheme="majorHAnsi"/>
          <w:b/>
          <w:i/>
          <w:lang w:val="en-US"/>
        </w:rPr>
        <w:t>“EI recours</w:t>
      </w:r>
      <w:r w:rsidR="00EE6626" w:rsidRPr="00801CD7">
        <w:rPr>
          <w:rFonts w:asciiTheme="majorHAnsi" w:eastAsia="Times New Roman" w:hAnsiTheme="majorHAnsi"/>
          <w:b/>
          <w:i/>
          <w:lang w:val="en-US"/>
        </w:rPr>
        <w:t>e/appeals co-</w:t>
      </w:r>
      <w:r w:rsidR="009666B1" w:rsidRPr="00801CD7">
        <w:rPr>
          <w:rFonts w:asciiTheme="majorHAnsi" w:eastAsia="Times New Roman" w:hAnsiTheme="majorHAnsi"/>
          <w:b/>
          <w:i/>
          <w:lang w:val="en-US"/>
        </w:rPr>
        <w:t>development report”</w:t>
      </w:r>
    </w:p>
    <w:p w:rsidR="00AF21C6" w:rsidRPr="008D041A" w:rsidRDefault="00AD65AB" w:rsidP="008D041A">
      <w:pPr>
        <w:shd w:val="clear" w:color="auto" w:fill="FFFFFF"/>
        <w:ind w:left="2085"/>
        <w:rPr>
          <w:rFonts w:asciiTheme="majorHAnsi" w:hAnsiTheme="majorHAnsi"/>
          <w:b/>
          <w:i/>
          <w:lang w:val="en-US"/>
        </w:rPr>
      </w:pPr>
      <w:r>
        <w:rPr>
          <w:rFonts w:asciiTheme="majorHAnsi" w:hAnsiTheme="majorHAnsi"/>
          <w:i/>
          <w:lang w:val="en-CA"/>
        </w:rPr>
        <w:t xml:space="preserve">Benoit Robidoux, </w:t>
      </w:r>
      <w:r w:rsidR="00EE6626">
        <w:rPr>
          <w:rFonts w:asciiTheme="majorHAnsi" w:hAnsiTheme="majorHAnsi"/>
          <w:i/>
          <w:lang w:val="en-CA"/>
        </w:rPr>
        <w:t>Associate Deputy Minister</w:t>
      </w:r>
      <w:r w:rsidR="00A307B0" w:rsidRPr="001557E1">
        <w:rPr>
          <w:rFonts w:asciiTheme="majorHAnsi" w:hAnsiTheme="majorHAnsi"/>
          <w:b/>
          <w:i/>
          <w:lang w:val="en-CA"/>
        </w:rPr>
        <w:t xml:space="preserve">                </w:t>
      </w:r>
      <w:r w:rsidR="00A522F0" w:rsidRPr="001557E1">
        <w:rPr>
          <w:rFonts w:asciiTheme="majorHAnsi" w:hAnsiTheme="majorHAnsi"/>
          <w:lang w:val="en-US"/>
        </w:rPr>
        <w:t xml:space="preserve"> </w:t>
      </w:r>
    </w:p>
    <w:p w:rsidR="005929FB" w:rsidRPr="001557E1" w:rsidRDefault="00880D56" w:rsidP="004D7B13">
      <w:pPr>
        <w:spacing w:after="0"/>
        <w:rPr>
          <w:rFonts w:asciiTheme="majorHAnsi" w:hAnsiTheme="majorHAnsi"/>
          <w:b/>
          <w:i/>
          <w:lang w:val="en-US"/>
        </w:rPr>
      </w:pPr>
      <w:r>
        <w:rPr>
          <w:rFonts w:asciiTheme="majorHAnsi" w:hAnsiTheme="majorHAnsi"/>
          <w:lang w:val="en-CA"/>
        </w:rPr>
        <w:t>15h</w:t>
      </w:r>
      <w:r w:rsidR="004D7B13" w:rsidRPr="001557E1">
        <w:rPr>
          <w:rFonts w:asciiTheme="majorHAnsi" w:hAnsiTheme="majorHAnsi"/>
          <w:lang w:val="en-CA"/>
        </w:rPr>
        <w:t>55</w:t>
      </w:r>
      <w:r w:rsidR="003D18A7" w:rsidRPr="001557E1">
        <w:rPr>
          <w:rFonts w:asciiTheme="majorHAnsi" w:hAnsiTheme="majorHAnsi"/>
          <w:b/>
          <w:i/>
          <w:lang w:val="en-CA"/>
        </w:rPr>
        <w:t xml:space="preserve"> </w:t>
      </w:r>
      <w:r w:rsidR="004D7B13" w:rsidRPr="001557E1">
        <w:rPr>
          <w:rFonts w:asciiTheme="majorHAnsi" w:hAnsiTheme="majorHAnsi"/>
          <w:b/>
          <w:i/>
          <w:lang w:val="en-CA"/>
        </w:rPr>
        <w:t xml:space="preserve"> </w:t>
      </w:r>
      <w:r w:rsidR="004D7B13" w:rsidRPr="001557E1">
        <w:rPr>
          <w:rFonts w:asciiTheme="majorHAnsi" w:hAnsiTheme="majorHAnsi"/>
          <w:b/>
          <w:i/>
          <w:lang w:val="en-CA"/>
        </w:rPr>
        <w:tab/>
      </w:r>
      <w:r w:rsidR="004D7B13" w:rsidRPr="001557E1">
        <w:rPr>
          <w:rFonts w:asciiTheme="majorHAnsi" w:hAnsiTheme="majorHAnsi"/>
          <w:b/>
          <w:i/>
          <w:lang w:val="en-CA"/>
        </w:rPr>
        <w:tab/>
      </w:r>
      <w:r w:rsidR="004D7B13" w:rsidRPr="001557E1">
        <w:rPr>
          <w:rFonts w:asciiTheme="majorHAnsi" w:hAnsiTheme="majorHAnsi"/>
          <w:b/>
          <w:i/>
          <w:lang w:val="en-CA"/>
        </w:rPr>
        <w:tab/>
      </w:r>
      <w:r w:rsidR="00801CD7">
        <w:rPr>
          <w:rFonts w:asciiTheme="majorHAnsi" w:hAnsiTheme="majorHAnsi"/>
          <w:b/>
          <w:i/>
          <w:lang w:val="en-CA"/>
        </w:rPr>
        <w:t xml:space="preserve">Pause for </w:t>
      </w:r>
      <w:r w:rsidR="004D7B13" w:rsidRPr="001557E1">
        <w:rPr>
          <w:rFonts w:asciiTheme="majorHAnsi" w:hAnsiTheme="majorHAnsi"/>
          <w:b/>
          <w:i/>
          <w:lang w:val="en-CA"/>
        </w:rPr>
        <w:t>Group Photo</w:t>
      </w:r>
      <w:r w:rsidR="003F7C9D">
        <w:rPr>
          <w:rFonts w:asciiTheme="majorHAnsi" w:hAnsiTheme="majorHAnsi"/>
          <w:b/>
          <w:i/>
          <w:lang w:val="en-CA"/>
        </w:rPr>
        <w:t xml:space="preserve"> with Minister</w:t>
      </w:r>
      <w:r w:rsidR="004D7B13" w:rsidRPr="001557E1">
        <w:rPr>
          <w:rFonts w:asciiTheme="majorHAnsi" w:hAnsiTheme="majorHAnsi"/>
          <w:b/>
          <w:i/>
          <w:lang w:val="en-CA"/>
        </w:rPr>
        <w:t xml:space="preserve"> </w:t>
      </w:r>
    </w:p>
    <w:p w:rsidR="00454163" w:rsidRPr="001557E1" w:rsidRDefault="00454163" w:rsidP="00454163">
      <w:pPr>
        <w:pStyle w:val="NoSpacing"/>
        <w:rPr>
          <w:rFonts w:asciiTheme="majorHAnsi" w:hAnsiTheme="majorHAnsi"/>
          <w:lang w:val="en-CA"/>
        </w:rPr>
      </w:pPr>
    </w:p>
    <w:p w:rsidR="005F6CBE" w:rsidRPr="001557E1" w:rsidRDefault="005F6CBE" w:rsidP="005F6CBE">
      <w:pPr>
        <w:pStyle w:val="NoSpacing"/>
        <w:ind w:left="2124" w:hanging="2124"/>
        <w:rPr>
          <w:rFonts w:asciiTheme="majorHAnsi" w:hAnsiTheme="majorHAnsi"/>
          <w:b/>
          <w:i/>
          <w:lang w:val="en-CA"/>
        </w:rPr>
      </w:pPr>
      <w:r w:rsidRPr="001557E1">
        <w:rPr>
          <w:rFonts w:asciiTheme="majorHAnsi" w:hAnsiTheme="majorHAnsi"/>
          <w:lang w:val="en-CA"/>
        </w:rPr>
        <w:t>16h00</w:t>
      </w:r>
      <w:r w:rsidRPr="001557E1">
        <w:rPr>
          <w:rFonts w:asciiTheme="majorHAnsi" w:hAnsiTheme="majorHAnsi"/>
          <w:lang w:val="en-CA"/>
        </w:rPr>
        <w:tab/>
      </w:r>
      <w:r w:rsidR="00C51BF1" w:rsidRPr="001557E1">
        <w:rPr>
          <w:rFonts w:asciiTheme="majorHAnsi" w:hAnsiTheme="majorHAnsi"/>
          <w:b/>
          <w:i/>
          <w:lang w:val="en-CA"/>
        </w:rPr>
        <w:t xml:space="preserve">Round Table with </w:t>
      </w:r>
      <w:r w:rsidR="0043637E">
        <w:rPr>
          <w:rFonts w:asciiTheme="majorHAnsi" w:hAnsiTheme="majorHAnsi"/>
          <w:b/>
          <w:i/>
          <w:lang w:val="en-CA"/>
        </w:rPr>
        <w:t xml:space="preserve">Hon. Jean-Yves Duclos, Minister of Families, Children and Social Development </w:t>
      </w:r>
    </w:p>
    <w:p w:rsidR="00C51BF1" w:rsidRPr="001557E1" w:rsidRDefault="00C51BF1" w:rsidP="005F6CBE">
      <w:pPr>
        <w:pStyle w:val="NoSpacing"/>
        <w:ind w:left="2124" w:hanging="2124"/>
        <w:rPr>
          <w:rFonts w:asciiTheme="majorHAnsi" w:hAnsiTheme="majorHAnsi"/>
          <w:b/>
          <w:i/>
          <w:lang w:val="en-CA"/>
        </w:rPr>
      </w:pPr>
    </w:p>
    <w:p w:rsidR="00C51BF1" w:rsidRDefault="00C51BF1" w:rsidP="005F6CBE">
      <w:pPr>
        <w:pStyle w:val="NoSpacing"/>
        <w:ind w:left="2124" w:hanging="2124"/>
        <w:rPr>
          <w:rFonts w:asciiTheme="majorHAnsi" w:hAnsiTheme="majorHAnsi"/>
          <w:b/>
          <w:i/>
          <w:lang w:val="en-CA"/>
        </w:rPr>
      </w:pPr>
      <w:r w:rsidRPr="001557E1">
        <w:rPr>
          <w:rFonts w:asciiTheme="majorHAnsi" w:hAnsiTheme="majorHAnsi"/>
          <w:lang w:val="en-CA"/>
        </w:rPr>
        <w:t>17h00</w:t>
      </w:r>
      <w:r w:rsidRPr="001557E1">
        <w:rPr>
          <w:rFonts w:asciiTheme="majorHAnsi" w:hAnsiTheme="majorHAnsi"/>
          <w:lang w:val="en-CA"/>
        </w:rPr>
        <w:tab/>
      </w:r>
      <w:r w:rsidR="00B36C44" w:rsidRPr="001557E1">
        <w:rPr>
          <w:rFonts w:asciiTheme="majorHAnsi" w:hAnsiTheme="majorHAnsi"/>
          <w:b/>
          <w:i/>
          <w:lang w:val="en-CA"/>
        </w:rPr>
        <w:t xml:space="preserve">Concluding remarks </w:t>
      </w:r>
      <w:r w:rsidRPr="001557E1">
        <w:rPr>
          <w:rFonts w:asciiTheme="majorHAnsi" w:hAnsiTheme="majorHAnsi"/>
          <w:b/>
          <w:i/>
          <w:lang w:val="en-CA"/>
        </w:rPr>
        <w:t xml:space="preserve"> </w:t>
      </w:r>
    </w:p>
    <w:p w:rsidR="00443A09" w:rsidRDefault="00443A09" w:rsidP="005F6CBE">
      <w:pPr>
        <w:pStyle w:val="NoSpacing"/>
        <w:ind w:left="2124" w:hanging="2124"/>
        <w:rPr>
          <w:rFonts w:asciiTheme="majorHAnsi" w:hAnsiTheme="majorHAnsi"/>
          <w:b/>
          <w:i/>
          <w:lang w:val="en-CA"/>
        </w:rPr>
      </w:pPr>
    </w:p>
    <w:p w:rsidR="00443A09" w:rsidRDefault="00443A09" w:rsidP="005F6CBE">
      <w:pPr>
        <w:pStyle w:val="NoSpacing"/>
        <w:ind w:left="2124" w:hanging="2124"/>
        <w:rPr>
          <w:rFonts w:asciiTheme="majorHAnsi" w:hAnsiTheme="majorHAnsi"/>
          <w:b/>
          <w:i/>
          <w:lang w:val="en-CA"/>
        </w:rPr>
      </w:pPr>
    </w:p>
    <w:p w:rsidR="00443A09" w:rsidRPr="001557E1" w:rsidRDefault="00443A09" w:rsidP="005F6CBE">
      <w:pPr>
        <w:pStyle w:val="NoSpacing"/>
        <w:ind w:left="2124" w:hanging="2124"/>
        <w:rPr>
          <w:rFonts w:asciiTheme="majorHAnsi" w:hAnsiTheme="majorHAnsi"/>
          <w:b/>
          <w:i/>
          <w:lang w:val="en-CA"/>
        </w:rPr>
      </w:pPr>
    </w:p>
    <w:sectPr w:rsidR="00443A09" w:rsidRPr="001557E1" w:rsidSect="00C8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FAF" w:rsidRDefault="00D66FAF" w:rsidP="00C86721">
      <w:pPr>
        <w:spacing w:after="0" w:line="240" w:lineRule="auto"/>
      </w:pPr>
      <w:r>
        <w:separator/>
      </w:r>
    </w:p>
  </w:endnote>
  <w:endnote w:type="continuationSeparator" w:id="0">
    <w:p w:rsidR="00D66FAF" w:rsidRDefault="00D66FAF" w:rsidP="00C8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6E" w:rsidRDefault="00D82C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6E" w:rsidRDefault="00D82C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6E" w:rsidRDefault="00D82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FAF" w:rsidRDefault="00D66FAF" w:rsidP="00C86721">
      <w:pPr>
        <w:spacing w:after="0" w:line="240" w:lineRule="auto"/>
      </w:pPr>
      <w:r>
        <w:separator/>
      </w:r>
    </w:p>
  </w:footnote>
  <w:footnote w:type="continuationSeparator" w:id="0">
    <w:p w:rsidR="00D66FAF" w:rsidRDefault="00D66FAF" w:rsidP="00C8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6E" w:rsidRDefault="00D82C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EndPr/>
    <w:sdtContent>
      <w:p w:rsidR="00C86721" w:rsidRDefault="00C86721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F579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F579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86721" w:rsidRDefault="00C867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6E" w:rsidRDefault="00D82C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4EE"/>
    <w:multiLevelType w:val="hybridMultilevel"/>
    <w:tmpl w:val="E076CA88"/>
    <w:lvl w:ilvl="0" w:tplc="0C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A3B28E7"/>
    <w:multiLevelType w:val="hybridMultilevel"/>
    <w:tmpl w:val="F36C0126"/>
    <w:lvl w:ilvl="0" w:tplc="0C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3B8F2909"/>
    <w:multiLevelType w:val="hybridMultilevel"/>
    <w:tmpl w:val="98C89EAA"/>
    <w:lvl w:ilvl="0" w:tplc="4C56FF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6352B22C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lang w:val="en-CA"/>
      </w:r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712A4"/>
    <w:multiLevelType w:val="multilevel"/>
    <w:tmpl w:val="A36E39CC"/>
    <w:lvl w:ilvl="0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9270"/>
        </w:tabs>
        <w:ind w:left="927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11430"/>
        </w:tabs>
        <w:ind w:left="11430" w:hanging="360"/>
      </w:pPr>
      <w:rPr>
        <w:rFonts w:ascii="Symbol" w:hAnsi="Symbol" w:hint="default"/>
        <w:sz w:val="20"/>
      </w:rPr>
    </w:lvl>
  </w:abstractNum>
  <w:abstractNum w:abstractNumId="4">
    <w:nsid w:val="7E294455"/>
    <w:multiLevelType w:val="hybridMultilevel"/>
    <w:tmpl w:val="756C1738"/>
    <w:lvl w:ilvl="0" w:tplc="10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3F"/>
    <w:rsid w:val="000121A2"/>
    <w:rsid w:val="00050583"/>
    <w:rsid w:val="000659E4"/>
    <w:rsid w:val="000754E5"/>
    <w:rsid w:val="000904C6"/>
    <w:rsid w:val="00090672"/>
    <w:rsid w:val="00092FBA"/>
    <w:rsid w:val="000F5661"/>
    <w:rsid w:val="00103C6C"/>
    <w:rsid w:val="00106C82"/>
    <w:rsid w:val="00107638"/>
    <w:rsid w:val="001239AD"/>
    <w:rsid w:val="001258E1"/>
    <w:rsid w:val="001329DE"/>
    <w:rsid w:val="0015079F"/>
    <w:rsid w:val="001535A8"/>
    <w:rsid w:val="001557E1"/>
    <w:rsid w:val="00161759"/>
    <w:rsid w:val="00185654"/>
    <w:rsid w:val="001E0470"/>
    <w:rsid w:val="001E1BDF"/>
    <w:rsid w:val="001F036A"/>
    <w:rsid w:val="00202404"/>
    <w:rsid w:val="002252FA"/>
    <w:rsid w:val="00236AE7"/>
    <w:rsid w:val="002412D5"/>
    <w:rsid w:val="0024212F"/>
    <w:rsid w:val="00273D18"/>
    <w:rsid w:val="002F038C"/>
    <w:rsid w:val="002F7430"/>
    <w:rsid w:val="003207E4"/>
    <w:rsid w:val="00322C34"/>
    <w:rsid w:val="00324AA4"/>
    <w:rsid w:val="00334B2D"/>
    <w:rsid w:val="00371BD1"/>
    <w:rsid w:val="00396FC8"/>
    <w:rsid w:val="003A64FA"/>
    <w:rsid w:val="003B2B69"/>
    <w:rsid w:val="003B45DA"/>
    <w:rsid w:val="003D18A7"/>
    <w:rsid w:val="003F0154"/>
    <w:rsid w:val="003F2F07"/>
    <w:rsid w:val="003F7C9D"/>
    <w:rsid w:val="004141FE"/>
    <w:rsid w:val="00417151"/>
    <w:rsid w:val="0043637E"/>
    <w:rsid w:val="0044136A"/>
    <w:rsid w:val="00443A09"/>
    <w:rsid w:val="00450B84"/>
    <w:rsid w:val="00451BE8"/>
    <w:rsid w:val="00454163"/>
    <w:rsid w:val="00462209"/>
    <w:rsid w:val="00462259"/>
    <w:rsid w:val="0046485E"/>
    <w:rsid w:val="00471034"/>
    <w:rsid w:val="00475A79"/>
    <w:rsid w:val="004B43E8"/>
    <w:rsid w:val="004D6407"/>
    <w:rsid w:val="004D7B13"/>
    <w:rsid w:val="004E15AF"/>
    <w:rsid w:val="004E327D"/>
    <w:rsid w:val="004E5D80"/>
    <w:rsid w:val="004F1AC2"/>
    <w:rsid w:val="004F6A8E"/>
    <w:rsid w:val="005679AA"/>
    <w:rsid w:val="005701BC"/>
    <w:rsid w:val="00587E08"/>
    <w:rsid w:val="0059065F"/>
    <w:rsid w:val="005929FB"/>
    <w:rsid w:val="005B03B9"/>
    <w:rsid w:val="005B2B7B"/>
    <w:rsid w:val="005D6479"/>
    <w:rsid w:val="005E1ABE"/>
    <w:rsid w:val="005F6CBE"/>
    <w:rsid w:val="005F7AA1"/>
    <w:rsid w:val="0063006A"/>
    <w:rsid w:val="006332D2"/>
    <w:rsid w:val="0064512D"/>
    <w:rsid w:val="00682C66"/>
    <w:rsid w:val="006A6350"/>
    <w:rsid w:val="006D5EE5"/>
    <w:rsid w:val="006F293D"/>
    <w:rsid w:val="0070564E"/>
    <w:rsid w:val="00745C07"/>
    <w:rsid w:val="007774D7"/>
    <w:rsid w:val="007A2E3F"/>
    <w:rsid w:val="007A30CD"/>
    <w:rsid w:val="007B4201"/>
    <w:rsid w:val="007C55F9"/>
    <w:rsid w:val="007D384B"/>
    <w:rsid w:val="007D4660"/>
    <w:rsid w:val="007E1864"/>
    <w:rsid w:val="007E40FD"/>
    <w:rsid w:val="007E55C5"/>
    <w:rsid w:val="007F06B9"/>
    <w:rsid w:val="007F7DBC"/>
    <w:rsid w:val="00801CD7"/>
    <w:rsid w:val="00815AE9"/>
    <w:rsid w:val="0088064B"/>
    <w:rsid w:val="00880D56"/>
    <w:rsid w:val="008A587E"/>
    <w:rsid w:val="008A658C"/>
    <w:rsid w:val="008B39E2"/>
    <w:rsid w:val="008D041A"/>
    <w:rsid w:val="009666B1"/>
    <w:rsid w:val="00981167"/>
    <w:rsid w:val="00991785"/>
    <w:rsid w:val="009A247E"/>
    <w:rsid w:val="009A4BCD"/>
    <w:rsid w:val="009E5BA3"/>
    <w:rsid w:val="009F08CB"/>
    <w:rsid w:val="009F41C1"/>
    <w:rsid w:val="00A12BD8"/>
    <w:rsid w:val="00A20A48"/>
    <w:rsid w:val="00A307B0"/>
    <w:rsid w:val="00A40163"/>
    <w:rsid w:val="00A51FDF"/>
    <w:rsid w:val="00A522F0"/>
    <w:rsid w:val="00A84348"/>
    <w:rsid w:val="00A96BF2"/>
    <w:rsid w:val="00AC0A1D"/>
    <w:rsid w:val="00AC22AD"/>
    <w:rsid w:val="00AC310D"/>
    <w:rsid w:val="00AD65AB"/>
    <w:rsid w:val="00AF21C6"/>
    <w:rsid w:val="00AF3D89"/>
    <w:rsid w:val="00B2057F"/>
    <w:rsid w:val="00B254E8"/>
    <w:rsid w:val="00B3412D"/>
    <w:rsid w:val="00B36C44"/>
    <w:rsid w:val="00B461A2"/>
    <w:rsid w:val="00B60B01"/>
    <w:rsid w:val="00B7398C"/>
    <w:rsid w:val="00B8175D"/>
    <w:rsid w:val="00B84281"/>
    <w:rsid w:val="00B84F8F"/>
    <w:rsid w:val="00B94CD2"/>
    <w:rsid w:val="00BA1799"/>
    <w:rsid w:val="00BA79FB"/>
    <w:rsid w:val="00BB3160"/>
    <w:rsid w:val="00BB64E0"/>
    <w:rsid w:val="00BD1FE8"/>
    <w:rsid w:val="00BD3328"/>
    <w:rsid w:val="00BE0992"/>
    <w:rsid w:val="00BE5267"/>
    <w:rsid w:val="00C15546"/>
    <w:rsid w:val="00C23E9B"/>
    <w:rsid w:val="00C24E55"/>
    <w:rsid w:val="00C42D61"/>
    <w:rsid w:val="00C51BF1"/>
    <w:rsid w:val="00C667C1"/>
    <w:rsid w:val="00C86721"/>
    <w:rsid w:val="00CD6220"/>
    <w:rsid w:val="00CF4D6C"/>
    <w:rsid w:val="00CF5791"/>
    <w:rsid w:val="00D63C54"/>
    <w:rsid w:val="00D66FAF"/>
    <w:rsid w:val="00D70DB3"/>
    <w:rsid w:val="00D73A19"/>
    <w:rsid w:val="00D7422C"/>
    <w:rsid w:val="00D75060"/>
    <w:rsid w:val="00D82C6E"/>
    <w:rsid w:val="00D93939"/>
    <w:rsid w:val="00DA0902"/>
    <w:rsid w:val="00DB4192"/>
    <w:rsid w:val="00DF29DF"/>
    <w:rsid w:val="00DF2C83"/>
    <w:rsid w:val="00E403A2"/>
    <w:rsid w:val="00E61401"/>
    <w:rsid w:val="00E617A0"/>
    <w:rsid w:val="00E67D4C"/>
    <w:rsid w:val="00EA1B2B"/>
    <w:rsid w:val="00ED3E6E"/>
    <w:rsid w:val="00ED5DD8"/>
    <w:rsid w:val="00EE6626"/>
    <w:rsid w:val="00EF5E1C"/>
    <w:rsid w:val="00F114F0"/>
    <w:rsid w:val="00F5042A"/>
    <w:rsid w:val="00F822BB"/>
    <w:rsid w:val="00FB5581"/>
    <w:rsid w:val="00FB731D"/>
    <w:rsid w:val="00FE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E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6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721"/>
  </w:style>
  <w:style w:type="paragraph" w:styleId="Footer">
    <w:name w:val="footer"/>
    <w:basedOn w:val="Normal"/>
    <w:link w:val="FooterChar"/>
    <w:uiPriority w:val="99"/>
    <w:unhideWhenUsed/>
    <w:rsid w:val="00C86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721"/>
  </w:style>
  <w:style w:type="paragraph" w:styleId="ListParagraph">
    <w:name w:val="List Paragraph"/>
    <w:basedOn w:val="Normal"/>
    <w:uiPriority w:val="34"/>
    <w:qFormat/>
    <w:rsid w:val="00324AA4"/>
    <w:pPr>
      <w:ind w:left="720"/>
      <w:contextualSpacing/>
    </w:pPr>
  </w:style>
  <w:style w:type="paragraph" w:customStyle="1" w:styleId="Default">
    <w:name w:val="Default"/>
    <w:rsid w:val="003B2B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E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6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721"/>
  </w:style>
  <w:style w:type="paragraph" w:styleId="Footer">
    <w:name w:val="footer"/>
    <w:basedOn w:val="Normal"/>
    <w:link w:val="FooterChar"/>
    <w:uiPriority w:val="99"/>
    <w:unhideWhenUsed/>
    <w:rsid w:val="00C86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721"/>
  </w:style>
  <w:style w:type="paragraph" w:styleId="ListParagraph">
    <w:name w:val="List Paragraph"/>
    <w:basedOn w:val="Normal"/>
    <w:uiPriority w:val="34"/>
    <w:qFormat/>
    <w:rsid w:val="00324AA4"/>
    <w:pPr>
      <w:ind w:left="720"/>
      <w:contextualSpacing/>
    </w:pPr>
  </w:style>
  <w:style w:type="paragraph" w:customStyle="1" w:styleId="Default">
    <w:name w:val="Default"/>
    <w:rsid w:val="003B2B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Laliberté, Pierre [NC]</dc:creator>
  <cp:lastModifiedBy>Andrew, Judith [NC]</cp:lastModifiedBy>
  <cp:revision>20</cp:revision>
  <cp:lastPrinted>2018-10-29T13:59:00Z</cp:lastPrinted>
  <dcterms:created xsi:type="dcterms:W3CDTF">2018-10-26T17:33:00Z</dcterms:created>
  <dcterms:modified xsi:type="dcterms:W3CDTF">2018-10-30T02:05:00Z</dcterms:modified>
</cp:coreProperties>
</file>